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bookmarkStart w:id="0" w:name="_GoBack"/>
      <w:bookmarkEnd w:id="0"/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7939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548F9211" w:rsidR="00002863" w:rsidRPr="00002863" w:rsidRDefault="00F64C28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</w:t>
            </w:r>
            <w:r w:rsidR="006769A4">
              <w:rPr>
                <w:color w:val="FF0000"/>
              </w:rPr>
              <w:t xml:space="preserve"> TÉCNICO DE EDIFICAÇÕES FORMA SUBSEQUENTE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28A569BA" w:rsidR="00002863" w:rsidRPr="00002863" w:rsidRDefault="00F64C28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TÉCNICO DE EDIFI</w:t>
            </w:r>
            <w:r w:rsidR="006769A4">
              <w:rPr>
                <w:color w:val="FF0000"/>
              </w:rPr>
              <w:t>CAÇÕES NÍVEL MÉDIO FORMA SUBSEQUENTE</w:t>
            </w:r>
          </w:p>
        </w:tc>
      </w:tr>
    </w:tbl>
    <w:tbl>
      <w:tblPr>
        <w:tblW w:w="159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1544"/>
        <w:gridCol w:w="843"/>
        <w:gridCol w:w="435"/>
        <w:gridCol w:w="1188"/>
        <w:gridCol w:w="398"/>
        <w:gridCol w:w="783"/>
        <w:gridCol w:w="1538"/>
        <w:gridCol w:w="4683"/>
      </w:tblGrid>
      <w:tr w:rsidR="00002863" w:rsidRPr="00002863" w14:paraId="532434D6" w14:textId="77777777" w:rsidTr="00DC5217">
        <w:trPr>
          <w:trHeight w:val="332"/>
        </w:trPr>
        <w:tc>
          <w:tcPr>
            <w:tcW w:w="732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7F6C2B6A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</w:t>
            </w:r>
            <w:r w:rsidR="005D30C7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6690</w:t>
            </w:r>
            <w:r w:rsidR="00E53527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 w:rsidR="00E53527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VIGÊNCIA</w:t>
            </w:r>
            <w:r w:rsidR="005D30C7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2015</w:t>
            </w:r>
            <w:r w:rsidR="00E53527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/2</w:t>
            </w:r>
          </w:p>
        </w:tc>
        <w:tc>
          <w:tcPr>
            <w:tcW w:w="11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40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DC5217">
        <w:trPr>
          <w:trHeight w:val="649"/>
        </w:trPr>
        <w:tc>
          <w:tcPr>
            <w:tcW w:w="450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5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6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B44507" w:rsidRPr="00002863" w14:paraId="46C47E44" w14:textId="77777777" w:rsidTr="00DC5217">
        <w:trPr>
          <w:trHeight w:val="317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68157C" w14:textId="7B0E4C66" w:rsidR="00002863" w:rsidRPr="00002863" w:rsidRDefault="00EE063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Materiais de Construção</w:t>
            </w:r>
            <w:r w:rsidR="00E535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0D0639" w14:textId="5A58489E" w:rsidR="00002863" w:rsidRPr="00002863" w:rsidRDefault="00EE063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PEL.</w:t>
            </w:r>
            <w:r w:rsidR="00E53527">
              <w:rPr>
                <w:rFonts w:ascii="Calibri" w:eastAsia="Times New Roman" w:hAnsi="Calibri" w:cs="Times New Roman"/>
                <w:color w:val="000000"/>
                <w:lang w:eastAsia="pt-BR"/>
              </w:rPr>
              <w:t>EDI.0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44C893AE" w:rsidR="00002863" w:rsidRPr="00002863" w:rsidRDefault="00E5352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5BE5438C" w:rsidR="00002863" w:rsidRPr="00002863" w:rsidRDefault="00E129F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7B9B0B0A" w:rsidR="00002863" w:rsidRPr="00002863" w:rsidRDefault="002514E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B66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E2461E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10DBD0C8" w:rsidR="00002863" w:rsidRPr="00002863" w:rsidRDefault="00E129F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5DD65758" w:rsidR="00002863" w:rsidRPr="00002863" w:rsidRDefault="00E5352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C317E" w14:textId="1DAA9E41" w:rsidR="00002863" w:rsidRPr="00002863" w:rsidRDefault="00A75BA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APNP.EDI.S</w:t>
            </w:r>
            <w:r w:rsidR="00E129F7">
              <w:rPr>
                <w:rFonts w:ascii="Calibri" w:eastAsia="Times New Roman" w:hAnsi="Calibri" w:cs="Times New Roman"/>
                <w:color w:val="000000"/>
                <w:lang w:eastAsia="pt-BR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78364F3" w14:textId="3C050E39" w:rsidR="00002863" w:rsidRPr="00002863" w:rsidRDefault="00A75BA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Materiais de Construção</w:t>
            </w:r>
            <w:r w:rsidR="00E535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 - APNP</w:t>
            </w:r>
          </w:p>
        </w:tc>
      </w:tr>
      <w:tr w:rsidR="00DD3FC6" w:rsidRPr="00002863" w14:paraId="2F54EF0E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CE0A6" w14:textId="5C133831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Segurança do Trabalho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33A5E" w14:textId="385D7A24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PEL.EDI.055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2D795" w14:textId="70A3973B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A521C7" w14:textId="0CF40B1B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06037ACB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B66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E2461E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7FAAED65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6310ACF8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4F1513" w14:textId="54CF5AC3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APNP.EDI.S.003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E842BB" w14:textId="0AC5741A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Segurança do Trabalho – APNP </w:t>
            </w:r>
          </w:p>
        </w:tc>
      </w:tr>
      <w:tr w:rsidR="00DD3FC6" w:rsidRPr="00002863" w14:paraId="2CB7C46B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63ADF2" w14:textId="7C4DC524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Mecânica dos Solos 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151027" w14:textId="298FE1FA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PEL.EDI.059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198FF1" w14:textId="2CFA8E3C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1B40057" w14:textId="6A325E8E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17E0A1C" w14:textId="4E8A7079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B66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E2461E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569B6D" w14:textId="2E879A81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43727DA1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1CF7F" w14:textId="7744D47B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APNP.EDI.S.005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62071D" w14:textId="34F93B3A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Mecânica dos Solos I – Regime dependência</w:t>
            </w:r>
          </w:p>
        </w:tc>
      </w:tr>
      <w:tr w:rsidR="00DD3FC6" w:rsidRPr="00002863" w14:paraId="129CC5CB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F71164" w14:textId="3AF90B28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Orçamento 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62FEF9" w14:textId="1D2203E2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PEL.EDI.069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C618A" w14:textId="20DD60A4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62352352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F555815" w14:textId="3009AAAC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B66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E2461E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42472B1C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20AF2EE3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DE3ECB" w14:textId="3C21F939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APNP.EDI.S.006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1BE13D" w14:textId="2E8EC092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Orçamento I – APNP </w:t>
            </w:r>
          </w:p>
        </w:tc>
      </w:tr>
      <w:tr w:rsidR="00DD3FC6" w:rsidRPr="00002863" w14:paraId="66939D67" w14:textId="77777777" w:rsidTr="00F80A63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35CAE0D" w14:textId="05E1B9D5" w:rsidR="00DD3FC6" w:rsidRPr="00002863" w:rsidRDefault="007C2A48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Técnicas Construtivas III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8DF021" w14:textId="0DD2CBAD" w:rsidR="00DD3FC6" w:rsidRPr="00002863" w:rsidRDefault="007C2A48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PEL.EDI.071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1FFCD" w14:textId="6ADC7619" w:rsidR="00DD3FC6" w:rsidRPr="00002863" w:rsidRDefault="007C2A48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BFF1ED4" w14:textId="26AB9D83" w:rsidR="00DD3FC6" w:rsidRPr="00002863" w:rsidRDefault="007C2A48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54EB689" w14:textId="7DE564B8" w:rsidR="00DD3FC6" w:rsidRPr="00002863" w:rsidRDefault="00DD3FC6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B66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E2461E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7BD61A3" w14:textId="6A38C8D2" w:rsidR="00DD3FC6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578912" w14:textId="275B076E" w:rsidR="00DD3FC6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327617" w14:textId="4F52678A" w:rsidR="00DD3FC6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APNP.EDI.S.007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EE9489D" w14:textId="690CAAB4" w:rsidR="00DD3FC6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Técnicas Construtivas III – APNP </w:t>
            </w:r>
          </w:p>
        </w:tc>
      </w:tr>
      <w:tr w:rsidR="00F80A63" w:rsidRPr="00002863" w14:paraId="1C6E954E" w14:textId="77777777" w:rsidTr="00F80A63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80A679D" w14:textId="2C9E58DB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Resistência dos Materiais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35BACA" w14:textId="51C39CBA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PEL.EDI.073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24BBF88" w14:textId="58607D3C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EFFB0AD" w14:textId="08B155B2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229C8D3" w14:textId="6455D7AF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B66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E2461E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09F04F" w14:textId="4BD3D9EE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55069A" w14:textId="195C53C2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8EB1E1C" w14:textId="0605FA38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APNP.EDI.S.009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EEEDBAF" w14:textId="2E5CE76C" w:rsidR="00F80A63" w:rsidRPr="00002863" w:rsidRDefault="00F80A63" w:rsidP="00DD3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Resistência dos Materiais – APNP</w:t>
            </w:r>
          </w:p>
        </w:tc>
      </w:tr>
      <w:tr w:rsidR="00F80A63" w:rsidRPr="00002863" w14:paraId="7304AE3C" w14:textId="77777777" w:rsidTr="00DD3FC6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96284CF" w14:textId="16313A8D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Técnicas Construtivas 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8DF13C" w14:textId="799FDF21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PEL.EDI.092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6C642F" w14:textId="053FDFC4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44C53AA" w14:textId="7E780F88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3F326C83" w14:textId="206558AF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B66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E2461E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C79A992" w14:textId="3D26F31A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6B008F" w14:textId="1A48F042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E014278" w14:textId="7B35D636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APNP.EDI.S.010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15FCB3D" w14:textId="5B67C555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Técnicas Construtivas V – APNP </w:t>
            </w:r>
          </w:p>
        </w:tc>
      </w:tr>
      <w:tr w:rsidR="00F80A63" w:rsidRPr="00002863" w14:paraId="2ED5376D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9D342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6757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36148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25C1A4" w14:textId="2EAABF31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FCDF7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58B68" w14:textId="533CE329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91F0F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043696C2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C1D5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BDD2F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542BF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4772A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591A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4B1CDF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61B85325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423BC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FC676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17F55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82D0943" w14:textId="2CCC0354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2C941AE" w14:textId="7A514CA4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E9911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701A3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AB6BC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A5388E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1F9651CA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A9FF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B875D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CA2B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B4B7E3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A35796B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7FC04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FF7B4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28D0FF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E692B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2CAA26D3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CC82C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C208A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D39C6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24072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033B7E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22734F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AE4A4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6488E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E5744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7916239E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A0497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301C4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B9776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27942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D6C345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33E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7450E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4F9C6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330255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2A58C312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61658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7FB82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C8125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36D8ED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534A7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D8DF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C1B9CB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1220CDC0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05D2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42BCA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4BDC1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47F3AB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5BBB4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BF8D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F73C5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D2611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CE2C15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7F74546B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8204B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C6CC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6B96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B50323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7A361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0F0C2F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3F2F2DE5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D7932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34B91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ADD8F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68356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2D5451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8AF0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EF0B9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9D6AB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214B34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31069A75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00886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CB11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A21CD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B52FC9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78FF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EC084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270BA9D4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604E5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A8FF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62A6B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AA5450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FEB87B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45A4B6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01C096AA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4DD0221D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7239EDCB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18176A76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6059E702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71AD6B9A" w14:textId="77777777" w:rsidTr="00DC5217">
        <w:trPr>
          <w:trHeight w:val="302"/>
        </w:trPr>
        <w:tc>
          <w:tcPr>
            <w:tcW w:w="45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0A63" w:rsidRPr="00002863" w14:paraId="784525C5" w14:textId="77777777" w:rsidTr="00DC5217">
        <w:trPr>
          <w:trHeight w:val="317"/>
        </w:trPr>
        <w:tc>
          <w:tcPr>
            <w:tcW w:w="450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F80A63" w:rsidRPr="00002863" w:rsidRDefault="00F80A63" w:rsidP="00FD5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7089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FFC5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7D2C65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422AA1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3"/>
    <w:rsid w:val="00002863"/>
    <w:rsid w:val="00003448"/>
    <w:rsid w:val="00050CB4"/>
    <w:rsid w:val="00065B66"/>
    <w:rsid w:val="000D5395"/>
    <w:rsid w:val="00137283"/>
    <w:rsid w:val="001A35AA"/>
    <w:rsid w:val="001C0B81"/>
    <w:rsid w:val="002514E7"/>
    <w:rsid w:val="00261781"/>
    <w:rsid w:val="00331827"/>
    <w:rsid w:val="00494898"/>
    <w:rsid w:val="004A18C2"/>
    <w:rsid w:val="004A3A68"/>
    <w:rsid w:val="005D1F44"/>
    <w:rsid w:val="005D30C7"/>
    <w:rsid w:val="005D4D7F"/>
    <w:rsid w:val="006769A4"/>
    <w:rsid w:val="006D5429"/>
    <w:rsid w:val="007C2A48"/>
    <w:rsid w:val="008A04B7"/>
    <w:rsid w:val="008C1714"/>
    <w:rsid w:val="008C5D7A"/>
    <w:rsid w:val="008E1746"/>
    <w:rsid w:val="009C0FFA"/>
    <w:rsid w:val="00A324A4"/>
    <w:rsid w:val="00A34FB9"/>
    <w:rsid w:val="00A75BAD"/>
    <w:rsid w:val="00A82C4E"/>
    <w:rsid w:val="00AA26DC"/>
    <w:rsid w:val="00B047B6"/>
    <w:rsid w:val="00B44507"/>
    <w:rsid w:val="00C12B5C"/>
    <w:rsid w:val="00C81EC6"/>
    <w:rsid w:val="00CB203B"/>
    <w:rsid w:val="00CC2E1C"/>
    <w:rsid w:val="00CD6DBE"/>
    <w:rsid w:val="00D0727B"/>
    <w:rsid w:val="00DC5217"/>
    <w:rsid w:val="00DD3FC6"/>
    <w:rsid w:val="00E129F7"/>
    <w:rsid w:val="00E2461E"/>
    <w:rsid w:val="00E53527"/>
    <w:rsid w:val="00EE0633"/>
    <w:rsid w:val="00F451BE"/>
    <w:rsid w:val="00F64C28"/>
    <w:rsid w:val="00F80A63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1A564026-4129-4D4C-9DA6-53B90C6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1F4F6-768D-4158-B47A-9E78DA11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rogerlemes</dc:creator>
  <cp:keywords/>
  <dc:description/>
  <cp:lastModifiedBy>Conta da Microsoft</cp:lastModifiedBy>
  <cp:revision>2</cp:revision>
  <dcterms:created xsi:type="dcterms:W3CDTF">2021-01-07T02:03:00Z</dcterms:created>
  <dcterms:modified xsi:type="dcterms:W3CDTF">2021-01-07T02:03:00Z</dcterms:modified>
</cp:coreProperties>
</file>