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F886D7" w14:textId="77777777" w:rsidR="002A6220" w:rsidRPr="00FF43B5" w:rsidRDefault="002A6220" w:rsidP="008226A1">
      <w:pPr>
        <w:pStyle w:val="NormalWeb"/>
        <w:spacing w:before="0" w:beforeAutospacing="0" w:after="120" w:line="276" w:lineRule="auto"/>
        <w:ind w:left="2880"/>
        <w:jc w:val="both"/>
        <w:rPr>
          <w:rFonts w:ascii="Arial" w:hAnsi="Arial" w:cs="Arial"/>
          <w:bCs/>
          <w:highlight w:val="yellow"/>
        </w:rPr>
      </w:pPr>
    </w:p>
    <w:p w14:paraId="5A59E688" w14:textId="77777777" w:rsidR="002A6220" w:rsidRDefault="002A6220" w:rsidP="008226A1">
      <w:pPr>
        <w:pStyle w:val="NormalWeb"/>
        <w:spacing w:before="0" w:beforeAutospacing="0" w:after="120" w:line="276" w:lineRule="auto"/>
        <w:ind w:left="2880"/>
        <w:jc w:val="both"/>
        <w:rPr>
          <w:rFonts w:ascii="Arial" w:hAnsi="Arial" w:cs="Arial"/>
          <w:b/>
        </w:rPr>
      </w:pPr>
      <w:r w:rsidRPr="00FF43B5">
        <w:rPr>
          <w:rFonts w:ascii="Arial" w:hAnsi="Arial" w:cs="Arial"/>
          <w:b/>
        </w:rPr>
        <w:t>ACORDO DE COOPERAÇÃO TÉCNICA</w:t>
      </w:r>
    </w:p>
    <w:p w14:paraId="503CB150" w14:textId="6748FA91" w:rsidR="002A6220" w:rsidRPr="002B72D2" w:rsidRDefault="002B72D2" w:rsidP="002B72D2">
      <w:pPr>
        <w:pStyle w:val="Ttulo1"/>
        <w:spacing w:before="52" w:line="276" w:lineRule="auto"/>
        <w:ind w:left="2957" w:right="115"/>
        <w:jc w:val="both"/>
        <w:rPr>
          <w:rFonts w:ascii="Arial" w:hAnsi="Arial" w:cs="Arial"/>
          <w:b w:val="0"/>
          <w:bCs w:val="0"/>
          <w:iCs/>
          <w:sz w:val="22"/>
          <w:szCs w:val="22"/>
        </w:rPr>
      </w:pPr>
      <w:r w:rsidRPr="002B72D2">
        <w:rPr>
          <w:rFonts w:ascii="Arial" w:hAnsi="Arial" w:cs="Arial"/>
          <w:kern w:val="0"/>
          <w:sz w:val="22"/>
          <w:szCs w:val="22"/>
        </w:rPr>
        <w:t>Acordo de parceria para cooperação técnica</w:t>
      </w:r>
      <w:r w:rsidRPr="002B72D2">
        <w:rPr>
          <w:rFonts w:ascii="Arial" w:hAnsi="Arial" w:cs="Arial"/>
          <w:b w:val="0"/>
          <w:kern w:val="0"/>
          <w:sz w:val="22"/>
          <w:szCs w:val="22"/>
        </w:rPr>
        <w:t xml:space="preserve">, que entre si celebram a Fundação Ennio </w:t>
      </w:r>
      <w:r>
        <w:rPr>
          <w:rFonts w:ascii="Arial" w:hAnsi="Arial" w:cs="Arial"/>
          <w:b w:val="0"/>
          <w:kern w:val="0"/>
          <w:sz w:val="22"/>
          <w:szCs w:val="22"/>
        </w:rPr>
        <w:t>d</w:t>
      </w:r>
      <w:r w:rsidRPr="002B72D2">
        <w:rPr>
          <w:rFonts w:ascii="Arial" w:hAnsi="Arial" w:cs="Arial"/>
          <w:b w:val="0"/>
          <w:kern w:val="0"/>
          <w:sz w:val="22"/>
          <w:szCs w:val="22"/>
        </w:rPr>
        <w:t xml:space="preserve">e Jesus Pinheiro Amaral, o </w:t>
      </w:r>
      <w:r>
        <w:rPr>
          <w:rFonts w:ascii="Arial" w:hAnsi="Arial" w:cs="Arial"/>
          <w:b w:val="0"/>
          <w:kern w:val="0"/>
          <w:sz w:val="22"/>
          <w:szCs w:val="22"/>
        </w:rPr>
        <w:t>Instituto Federal de Educação, Ciência e</w:t>
      </w:r>
      <w:r w:rsidRPr="002B72D2">
        <w:rPr>
          <w:rFonts w:ascii="Arial" w:hAnsi="Arial" w:cs="Arial"/>
          <w:b w:val="0"/>
          <w:kern w:val="0"/>
          <w:sz w:val="22"/>
          <w:szCs w:val="22"/>
        </w:rPr>
        <w:t xml:space="preserve"> Tecnologia Sul-Rio-Grandense (IFSUL) – </w:t>
      </w:r>
      <w:r>
        <w:rPr>
          <w:rFonts w:ascii="Arial" w:hAnsi="Arial" w:cs="Arial"/>
          <w:b w:val="0"/>
          <w:kern w:val="0"/>
          <w:sz w:val="22"/>
          <w:szCs w:val="22"/>
        </w:rPr>
        <w:t>C</w:t>
      </w:r>
      <w:r w:rsidRPr="002B72D2">
        <w:rPr>
          <w:rFonts w:ascii="Arial" w:hAnsi="Arial" w:cs="Arial"/>
          <w:b w:val="0"/>
          <w:kern w:val="0"/>
          <w:sz w:val="22"/>
          <w:szCs w:val="22"/>
        </w:rPr>
        <w:t xml:space="preserve">ampus </w:t>
      </w:r>
      <w:r w:rsidRPr="002B72D2">
        <w:rPr>
          <w:rFonts w:ascii="Arial" w:hAnsi="Arial" w:cs="Arial"/>
          <w:b w:val="0"/>
          <w:kern w:val="0"/>
          <w:sz w:val="22"/>
          <w:szCs w:val="22"/>
          <w:highlight w:val="yellow"/>
        </w:rPr>
        <w:t>XXX</w:t>
      </w:r>
      <w:r w:rsidRPr="002B72D2">
        <w:rPr>
          <w:rFonts w:ascii="Arial" w:hAnsi="Arial" w:cs="Arial"/>
          <w:b w:val="0"/>
          <w:kern w:val="0"/>
          <w:sz w:val="22"/>
          <w:szCs w:val="22"/>
        </w:rPr>
        <w:t xml:space="preserve"> e a CRE/Prefeitura Municipal de </w:t>
      </w:r>
      <w:r w:rsidRPr="002B72D2">
        <w:rPr>
          <w:rFonts w:ascii="Arial" w:hAnsi="Arial" w:cs="Arial"/>
          <w:b w:val="0"/>
          <w:kern w:val="0"/>
          <w:sz w:val="22"/>
          <w:szCs w:val="22"/>
          <w:highlight w:val="yellow"/>
        </w:rPr>
        <w:t>XXX</w:t>
      </w:r>
      <w:r>
        <w:rPr>
          <w:rFonts w:ascii="Arial" w:hAnsi="Arial" w:cs="Arial"/>
          <w:b w:val="0"/>
          <w:kern w:val="0"/>
          <w:sz w:val="22"/>
          <w:szCs w:val="22"/>
        </w:rPr>
        <w:t xml:space="preserve">, </w:t>
      </w:r>
      <w:r w:rsidR="002A6220" w:rsidRPr="005F1901">
        <w:rPr>
          <w:rFonts w:ascii="Arial" w:hAnsi="Arial" w:cs="Arial"/>
          <w:sz w:val="22"/>
          <w:szCs w:val="22"/>
        </w:rPr>
        <w:t xml:space="preserve"> </w:t>
      </w:r>
      <w:r w:rsidR="002A6220" w:rsidRPr="002B72D2">
        <w:rPr>
          <w:rFonts w:ascii="Arial" w:hAnsi="Arial" w:cs="Arial"/>
          <w:b w:val="0"/>
          <w:sz w:val="22"/>
          <w:szCs w:val="22"/>
        </w:rPr>
        <w:t xml:space="preserve">por intermédio </w:t>
      </w:r>
      <w:r w:rsidR="002A6220" w:rsidRPr="002B72D2">
        <w:rPr>
          <w:rFonts w:ascii="Arial" w:hAnsi="Arial" w:cs="Arial"/>
          <w:b w:val="0"/>
          <w:color w:val="000000" w:themeColor="text1"/>
          <w:sz w:val="22"/>
          <w:szCs w:val="22"/>
        </w:rPr>
        <w:t>da Secretaria de Município da Educação</w:t>
      </w:r>
      <w:r w:rsidR="002A6220" w:rsidRPr="002B72D2">
        <w:rPr>
          <w:rFonts w:ascii="Arial" w:hAnsi="Arial" w:cs="Arial"/>
          <w:b w:val="0"/>
          <w:sz w:val="22"/>
          <w:szCs w:val="22"/>
        </w:rPr>
        <w:t xml:space="preserve">, objetivando a cooperação técnico-científico-pedagógica para a implementação da oferta da Educação de Jovens e Adultos (EJA) Integrada à Educação Profissional (EPT) através do Projeto </w:t>
      </w:r>
      <w:r w:rsidR="002A6220" w:rsidRPr="002B72D2">
        <w:rPr>
          <w:rFonts w:ascii="Arial" w:hAnsi="Arial" w:cs="Arial"/>
          <w:b w:val="0"/>
          <w:i/>
          <w:iCs/>
          <w:sz w:val="22"/>
          <w:szCs w:val="22"/>
        </w:rPr>
        <w:t>“EJA integra</w:t>
      </w:r>
      <w:r>
        <w:rPr>
          <w:rFonts w:ascii="Arial" w:hAnsi="Arial" w:cs="Arial"/>
          <w:b w:val="0"/>
          <w:i/>
          <w:iCs/>
          <w:sz w:val="22"/>
          <w:szCs w:val="22"/>
        </w:rPr>
        <w:t>da à Qualificação Profissional</w:t>
      </w:r>
      <w:r w:rsidR="009A4BC4">
        <w:rPr>
          <w:rFonts w:ascii="Arial" w:hAnsi="Arial" w:cs="Arial"/>
          <w:b w:val="0"/>
          <w:i/>
          <w:iCs/>
          <w:sz w:val="22"/>
          <w:szCs w:val="22"/>
        </w:rPr>
        <w:t xml:space="preserve"> - IFSUL</w:t>
      </w:r>
      <w:r>
        <w:rPr>
          <w:rFonts w:ascii="Arial" w:hAnsi="Arial" w:cs="Arial"/>
          <w:b w:val="0"/>
          <w:iCs/>
          <w:sz w:val="22"/>
          <w:szCs w:val="22"/>
        </w:rPr>
        <w:t>.</w:t>
      </w:r>
    </w:p>
    <w:p w14:paraId="436B3788" w14:textId="77777777" w:rsidR="002A6220" w:rsidRPr="009C392F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14:paraId="72AF2EB8" w14:textId="77777777" w:rsidR="009A4BC4" w:rsidRDefault="009A4BC4" w:rsidP="009A4BC4">
      <w:pPr>
        <w:pStyle w:val="Corpodetexto"/>
        <w:spacing w:before="148" w:line="278" w:lineRule="auto"/>
        <w:ind w:left="122" w:right="119" w:firstLine="707"/>
        <w:jc w:val="both"/>
      </w:pPr>
      <w:r w:rsidRPr="009A4BC4">
        <w:rPr>
          <w:b/>
          <w:color w:val="000009"/>
        </w:rPr>
        <w:t>A FUNDAÇÃO ENNIO DE JESUS PINHEIRO AMARAL E O INSTITUTO FEDERAL DE EDUCAÇÃO, CIÊNCIA E TECNOLOGIA SUL-RIO-GRANDENSE</w:t>
      </w:r>
      <w:r w:rsidRPr="009A4BC4">
        <w:rPr>
          <w:b/>
          <w:color w:val="000009"/>
          <w:spacing w:val="1"/>
        </w:rPr>
        <w:t xml:space="preserve"> </w:t>
      </w:r>
      <w:r w:rsidRPr="009A4BC4">
        <w:rPr>
          <w:b/>
          <w:color w:val="000009"/>
        </w:rPr>
        <w:t>(IFSUL)</w:t>
      </w:r>
      <w:r>
        <w:rPr>
          <w:color w:val="000009"/>
          <w:spacing w:val="15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–</w:t>
      </w:r>
      <w:r>
        <w:rPr>
          <w:color w:val="000009"/>
          <w:spacing w:val="16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CAMPUS</w:t>
      </w:r>
      <w:r>
        <w:rPr>
          <w:color w:val="000009"/>
          <w:spacing w:val="15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XXX,</w:t>
      </w:r>
      <w:r>
        <w:rPr>
          <w:color w:val="000009"/>
          <w:spacing w:val="15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sediado</w:t>
      </w:r>
      <w:r>
        <w:rPr>
          <w:color w:val="000009"/>
          <w:spacing w:val="13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na</w:t>
      </w:r>
      <w:r>
        <w:rPr>
          <w:color w:val="000009"/>
          <w:spacing w:val="15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Rua</w:t>
      </w:r>
      <w:r>
        <w:rPr>
          <w:color w:val="000009"/>
          <w:spacing w:val="13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XXXXXX,</w:t>
      </w:r>
      <w:r>
        <w:rPr>
          <w:color w:val="000009"/>
          <w:spacing w:val="15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n°</w:t>
      </w:r>
      <w:r>
        <w:rPr>
          <w:color w:val="000009"/>
          <w:spacing w:val="13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XXX,</w:t>
      </w:r>
      <w:r>
        <w:rPr>
          <w:color w:val="000009"/>
          <w:spacing w:val="15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BAIRRO</w:t>
      </w:r>
      <w:r>
        <w:rPr>
          <w:color w:val="000009"/>
          <w:spacing w:val="15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XXXX,</w:t>
      </w:r>
      <w:r>
        <w:rPr>
          <w:color w:val="000009"/>
          <w:spacing w:val="15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 xml:space="preserve">XXX/RS, </w:t>
      </w:r>
      <w:r>
        <w:rPr>
          <w:color w:val="000009"/>
          <w:spacing w:val="-1"/>
          <w:shd w:val="clear" w:color="auto" w:fill="FFFF00"/>
        </w:rPr>
        <w:t>CEP:</w:t>
      </w:r>
      <w:r>
        <w:rPr>
          <w:color w:val="000009"/>
          <w:spacing w:val="-9"/>
          <w:shd w:val="clear" w:color="auto" w:fill="FFFF00"/>
        </w:rPr>
        <w:t xml:space="preserve"> </w:t>
      </w:r>
      <w:r>
        <w:rPr>
          <w:color w:val="000009"/>
          <w:spacing w:val="-1"/>
          <w:shd w:val="clear" w:color="auto" w:fill="FFFF00"/>
        </w:rPr>
        <w:t>XXXXX-XXX,</w:t>
      </w:r>
      <w:r>
        <w:rPr>
          <w:color w:val="000009"/>
          <w:spacing w:val="-9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inscrito</w:t>
      </w:r>
      <w:r>
        <w:rPr>
          <w:color w:val="000009"/>
          <w:spacing w:val="-14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no</w:t>
      </w:r>
      <w:r>
        <w:rPr>
          <w:color w:val="000009"/>
          <w:spacing w:val="-8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CNPJ</w:t>
      </w:r>
      <w:r>
        <w:rPr>
          <w:color w:val="000009"/>
          <w:spacing w:val="-9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sob</w:t>
      </w:r>
      <w:r>
        <w:rPr>
          <w:color w:val="000009"/>
          <w:spacing w:val="-8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o</w:t>
      </w:r>
      <w:r>
        <w:rPr>
          <w:color w:val="000009"/>
          <w:spacing w:val="-11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n°</w:t>
      </w:r>
      <w:r>
        <w:rPr>
          <w:color w:val="000009"/>
          <w:spacing w:val="-12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XX.XXX.XXX/XXXX-XX,</w:t>
      </w:r>
      <w:r>
        <w:rPr>
          <w:color w:val="000009"/>
          <w:spacing w:val="-9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doravante</w:t>
      </w:r>
      <w:r>
        <w:rPr>
          <w:color w:val="000009"/>
          <w:spacing w:val="-11"/>
          <w:shd w:val="clear" w:color="auto" w:fill="FFFF00"/>
        </w:rPr>
        <w:t xml:space="preserve"> </w:t>
      </w:r>
      <w:r>
        <w:rPr>
          <w:color w:val="000009"/>
          <w:shd w:val="clear" w:color="auto" w:fill="FFFF00"/>
        </w:rPr>
        <w:t>denominado</w:t>
      </w:r>
      <w:r>
        <w:rPr>
          <w:color w:val="000009"/>
          <w:spacing w:val="-52"/>
        </w:rPr>
        <w:t xml:space="preserve"> </w:t>
      </w:r>
      <w:r>
        <w:rPr>
          <w:color w:val="000009"/>
          <w:shd w:val="clear" w:color="auto" w:fill="FFFF00"/>
        </w:rPr>
        <w:t>IFSUL – CAMPUS XXX e, neste ato, representado pelo(a) Diretor(a) Geral do Campus</w:t>
      </w:r>
      <w:r>
        <w:rPr>
          <w:color w:val="000009"/>
          <w:spacing w:val="1"/>
        </w:rPr>
        <w:t xml:space="preserve"> </w:t>
      </w:r>
      <w:r>
        <w:rPr>
          <w:color w:val="000009"/>
          <w:shd w:val="clear" w:color="auto" w:fill="FFFF00"/>
        </w:rPr>
        <w:t>Professor(a)</w:t>
      </w:r>
      <w:r>
        <w:rPr>
          <w:color w:val="000009"/>
        </w:rPr>
        <w:t xml:space="preserve"> </w:t>
      </w:r>
      <w:r>
        <w:rPr>
          <w:color w:val="000009"/>
          <w:shd w:val="clear" w:color="auto" w:fill="FFFF00"/>
        </w:rPr>
        <w:t>XXX</w:t>
      </w:r>
      <w:r>
        <w:rPr>
          <w:color w:val="000009"/>
        </w:rPr>
        <w:t xml:space="preserve"> e de outro lado a </w:t>
      </w:r>
      <w:r>
        <w:rPr>
          <w:color w:val="000009"/>
          <w:shd w:val="clear" w:color="auto" w:fill="FFFF00"/>
        </w:rPr>
        <w:t>CRE/Prefeitura Municipal</w:t>
      </w:r>
      <w:r>
        <w:rPr>
          <w:color w:val="000009"/>
        </w:rPr>
        <w:t xml:space="preserve"> de </w:t>
      </w:r>
      <w:r>
        <w:rPr>
          <w:color w:val="000009"/>
          <w:shd w:val="clear" w:color="auto" w:fill="FFFF00"/>
        </w:rPr>
        <w:t>XXX</w:t>
      </w:r>
      <w:r>
        <w:rPr>
          <w:color w:val="000009"/>
        </w:rPr>
        <w:t>, inscrita no CNPJ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sob n° </w:t>
      </w:r>
      <w:r>
        <w:rPr>
          <w:color w:val="000009"/>
          <w:shd w:val="clear" w:color="auto" w:fill="FFFF00"/>
        </w:rPr>
        <w:t>XX.XXX.XXX/XXXX-XX</w:t>
      </w:r>
      <w:r>
        <w:rPr>
          <w:color w:val="000009"/>
        </w:rPr>
        <w:t xml:space="preserve">, sediada no endereço </w:t>
      </w:r>
      <w:r>
        <w:rPr>
          <w:color w:val="000009"/>
          <w:shd w:val="clear" w:color="auto" w:fill="FFFF00"/>
        </w:rPr>
        <w:t>XXX</w:t>
      </w:r>
      <w:r>
        <w:rPr>
          <w:color w:val="000009"/>
        </w:rPr>
        <w:t xml:space="preserve">, doravante denominada </w:t>
      </w:r>
      <w:r>
        <w:rPr>
          <w:color w:val="000009"/>
          <w:shd w:val="clear" w:color="auto" w:fill="FFFF00"/>
        </w:rPr>
        <w:t>XXX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neste ato representada por seu </w:t>
      </w:r>
      <w:r>
        <w:rPr>
          <w:color w:val="000009"/>
          <w:shd w:val="clear" w:color="auto" w:fill="FFFF00"/>
        </w:rPr>
        <w:t>XXX</w:t>
      </w:r>
      <w:r>
        <w:rPr>
          <w:color w:val="000009"/>
        </w:rPr>
        <w:t xml:space="preserve">, </w:t>
      </w:r>
      <w:r>
        <w:rPr>
          <w:color w:val="000009"/>
          <w:shd w:val="clear" w:color="auto" w:fill="FFFF00"/>
        </w:rPr>
        <w:t>XXX</w:t>
      </w:r>
      <w:r>
        <w:rPr>
          <w:color w:val="000009"/>
        </w:rPr>
        <w:t>, brasileiro, portador da Cédula de Identidade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n° </w:t>
      </w:r>
      <w:r>
        <w:rPr>
          <w:color w:val="000009"/>
          <w:shd w:val="clear" w:color="auto" w:fill="FFFF00"/>
        </w:rPr>
        <w:t>XXX</w:t>
      </w:r>
      <w:r>
        <w:rPr>
          <w:color w:val="000009"/>
        </w:rPr>
        <w:t xml:space="preserve"> do CPF n° </w:t>
      </w:r>
      <w:r>
        <w:rPr>
          <w:color w:val="000009"/>
          <w:shd w:val="clear" w:color="auto" w:fill="FFFF00"/>
        </w:rPr>
        <w:t>XXX.XXX.XXX-XX</w:t>
      </w:r>
      <w:r>
        <w:rPr>
          <w:color w:val="000009"/>
        </w:rPr>
        <w:t>, legalmente legitimado para assumir compromissos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 nome da Instituição, resolvem, com base no art. 116 da Lei 8.666/93, celebrar 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Acordo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Parceria, mediante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cláusulas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condições seguintes:</w:t>
      </w:r>
    </w:p>
    <w:p w14:paraId="06DEA79A" w14:textId="77777777" w:rsidR="002A6220" w:rsidRPr="00FF43B5" w:rsidRDefault="002A6220" w:rsidP="005F1901">
      <w:pPr>
        <w:spacing w:line="360" w:lineRule="auto"/>
        <w:jc w:val="both"/>
        <w:rPr>
          <w:rFonts w:cs="Arial"/>
          <w:sz w:val="24"/>
          <w:szCs w:val="24"/>
        </w:rPr>
      </w:pPr>
    </w:p>
    <w:p w14:paraId="26D07C3E" w14:textId="77777777" w:rsidR="002A6220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FF43B5">
        <w:rPr>
          <w:rFonts w:ascii="Arial" w:hAnsi="Arial" w:cs="Arial"/>
          <w:b/>
          <w:bCs/>
        </w:rPr>
        <w:t>CLÁUSULA PRIMEIRA – Do Objetivo Geral</w:t>
      </w:r>
    </w:p>
    <w:p w14:paraId="20066BAC" w14:textId="3C1AB2C5" w:rsidR="002A6220" w:rsidRPr="005F1901" w:rsidRDefault="002A6220" w:rsidP="005F1901">
      <w:pPr>
        <w:pStyle w:val="PargrafodaLista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5F1901">
        <w:rPr>
          <w:rFonts w:cs="Arial"/>
          <w:b/>
          <w:bCs/>
          <w:sz w:val="24"/>
          <w:szCs w:val="24"/>
        </w:rPr>
        <w:t>1.1</w:t>
      </w:r>
      <w:r w:rsidRPr="005F1901">
        <w:rPr>
          <w:rFonts w:cs="Arial"/>
          <w:sz w:val="24"/>
          <w:szCs w:val="24"/>
        </w:rPr>
        <w:t xml:space="preserve"> O presente </w:t>
      </w:r>
      <w:r w:rsidRPr="005F1901">
        <w:rPr>
          <w:rFonts w:cs="Arial"/>
          <w:b/>
          <w:bCs/>
          <w:sz w:val="24"/>
          <w:szCs w:val="24"/>
        </w:rPr>
        <w:t>ACORDO DE COOPERAÇÃO TÉCNICA</w:t>
      </w:r>
      <w:r w:rsidRPr="005F1901">
        <w:rPr>
          <w:rFonts w:cs="Arial"/>
          <w:sz w:val="24"/>
          <w:szCs w:val="24"/>
        </w:rPr>
        <w:t xml:space="preserve"> estabelece o compromisso que ora assumem os participantes signatários para, em regime de colaboração mútua </w:t>
      </w:r>
      <w:r w:rsidR="0044100F">
        <w:rPr>
          <w:rFonts w:cs="Arial"/>
          <w:sz w:val="24"/>
          <w:szCs w:val="24"/>
        </w:rPr>
        <w:t xml:space="preserve">implementar </w:t>
      </w:r>
      <w:r w:rsidRPr="005F1901">
        <w:rPr>
          <w:rFonts w:cs="Arial"/>
          <w:sz w:val="24"/>
          <w:szCs w:val="24"/>
        </w:rPr>
        <w:t xml:space="preserve">a oferta da </w:t>
      </w:r>
      <w:r w:rsidRPr="005F1901">
        <w:rPr>
          <w:rFonts w:cs="Arial"/>
          <w:bCs/>
          <w:sz w:val="24"/>
          <w:szCs w:val="24"/>
        </w:rPr>
        <w:t>Educação de Jovens e Adultos(EJA) Integrada à Educação Profissional</w:t>
      </w:r>
      <w:r w:rsidR="005F1901" w:rsidRPr="005F1901">
        <w:rPr>
          <w:rFonts w:cs="Arial"/>
          <w:bCs/>
          <w:sz w:val="24"/>
          <w:szCs w:val="24"/>
        </w:rPr>
        <w:t xml:space="preserve"> </w:t>
      </w:r>
      <w:r w:rsidRPr="005F1901">
        <w:rPr>
          <w:rFonts w:cs="Arial"/>
          <w:bCs/>
          <w:sz w:val="24"/>
          <w:szCs w:val="24"/>
        </w:rPr>
        <w:t>(EPT) através d</w:t>
      </w:r>
      <w:r w:rsidR="005E5DDD" w:rsidRPr="005F1901">
        <w:rPr>
          <w:rFonts w:cs="Arial"/>
          <w:bCs/>
          <w:sz w:val="24"/>
          <w:szCs w:val="24"/>
        </w:rPr>
        <w:t>o</w:t>
      </w:r>
      <w:r w:rsidRPr="005F1901">
        <w:rPr>
          <w:rFonts w:cs="Arial"/>
          <w:bCs/>
          <w:sz w:val="24"/>
          <w:szCs w:val="24"/>
        </w:rPr>
        <w:t xml:space="preserve"> projeto </w:t>
      </w:r>
      <w:r w:rsidRPr="005F1901">
        <w:rPr>
          <w:rFonts w:cs="Arial"/>
          <w:bCs/>
          <w:i/>
          <w:iCs/>
          <w:sz w:val="24"/>
          <w:szCs w:val="24"/>
        </w:rPr>
        <w:t>“EJA integrada à Qualificação Profissional</w:t>
      </w:r>
      <w:r w:rsidR="009A4BC4">
        <w:rPr>
          <w:rFonts w:cs="Arial"/>
          <w:bCs/>
          <w:i/>
          <w:iCs/>
          <w:sz w:val="24"/>
          <w:szCs w:val="24"/>
        </w:rPr>
        <w:t xml:space="preserve"> - IFSUL</w:t>
      </w:r>
      <w:r w:rsidRPr="005F1901">
        <w:rPr>
          <w:rFonts w:cs="Arial"/>
          <w:bCs/>
          <w:i/>
          <w:iCs/>
          <w:sz w:val="24"/>
          <w:szCs w:val="24"/>
        </w:rPr>
        <w:t>”</w:t>
      </w:r>
      <w:r w:rsidRPr="005F1901">
        <w:rPr>
          <w:rFonts w:cs="Arial"/>
          <w:bCs/>
          <w:sz w:val="24"/>
          <w:szCs w:val="24"/>
        </w:rPr>
        <w:t xml:space="preserve">, com o objetivo de </w:t>
      </w:r>
      <w:r w:rsidRPr="005F1901">
        <w:rPr>
          <w:rFonts w:cs="Arial"/>
          <w:sz w:val="24"/>
          <w:szCs w:val="24"/>
        </w:rPr>
        <w:t>promover</w:t>
      </w:r>
      <w:r w:rsidRPr="005F1901">
        <w:rPr>
          <w:rFonts w:cs="Arial"/>
          <w:spacing w:val="-9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a</w:t>
      </w:r>
      <w:r w:rsidRPr="005F1901">
        <w:rPr>
          <w:rFonts w:cs="Arial"/>
          <w:spacing w:val="-7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elevação</w:t>
      </w:r>
      <w:r w:rsidRPr="005F1901">
        <w:rPr>
          <w:rFonts w:cs="Arial"/>
          <w:spacing w:val="-6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da</w:t>
      </w:r>
      <w:r w:rsidRPr="005F1901">
        <w:rPr>
          <w:rFonts w:cs="Arial"/>
          <w:spacing w:val="-6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escolaridade</w:t>
      </w:r>
      <w:r w:rsidRPr="005F1901">
        <w:rPr>
          <w:rFonts w:cs="Arial"/>
          <w:spacing w:val="-6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de</w:t>
      </w:r>
      <w:r w:rsidRPr="005F1901">
        <w:rPr>
          <w:rFonts w:cs="Arial"/>
          <w:spacing w:val="-6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jovens</w:t>
      </w:r>
      <w:r w:rsidRPr="005F1901">
        <w:rPr>
          <w:rFonts w:cs="Arial"/>
          <w:spacing w:val="-6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e</w:t>
      </w:r>
      <w:r w:rsidRPr="005F1901">
        <w:rPr>
          <w:rFonts w:cs="Arial"/>
          <w:spacing w:val="-6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adultos</w:t>
      </w:r>
      <w:r w:rsidRPr="005F1901">
        <w:rPr>
          <w:rFonts w:cs="Arial"/>
          <w:spacing w:val="-9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e a qualificação profissional visando o desenvolvimento de processos formativos a partir dos princípios estruturantes da EJA</w:t>
      </w:r>
      <w:r w:rsidR="00DF5388" w:rsidRPr="005F1901">
        <w:rPr>
          <w:rFonts w:cs="Arial"/>
          <w:sz w:val="24"/>
          <w:szCs w:val="24"/>
        </w:rPr>
        <w:t>-</w:t>
      </w:r>
      <w:r w:rsidRPr="005F1901">
        <w:rPr>
          <w:rFonts w:cs="Arial"/>
          <w:sz w:val="24"/>
          <w:szCs w:val="24"/>
        </w:rPr>
        <w:t>EP</w:t>
      </w:r>
      <w:r w:rsidR="00E31209" w:rsidRPr="005F1901">
        <w:rPr>
          <w:rFonts w:cs="Arial"/>
          <w:sz w:val="24"/>
          <w:szCs w:val="24"/>
        </w:rPr>
        <w:t>T</w:t>
      </w:r>
      <w:r w:rsidRPr="005F1901">
        <w:rPr>
          <w:rFonts w:cs="Arial"/>
          <w:sz w:val="24"/>
          <w:szCs w:val="24"/>
        </w:rPr>
        <w:t xml:space="preserve">, contribuindo para </w:t>
      </w:r>
      <w:r w:rsidR="00E31209" w:rsidRPr="005F1901">
        <w:rPr>
          <w:sz w:val="24"/>
          <w:szCs w:val="24"/>
        </w:rPr>
        <w:t xml:space="preserve">o </w:t>
      </w:r>
      <w:r w:rsidR="0044100F">
        <w:rPr>
          <w:sz w:val="24"/>
          <w:szCs w:val="24"/>
        </w:rPr>
        <w:t xml:space="preserve">resgate </w:t>
      </w:r>
      <w:r w:rsidR="00E31209" w:rsidRPr="005F1901">
        <w:rPr>
          <w:sz w:val="24"/>
          <w:szCs w:val="24"/>
        </w:rPr>
        <w:t xml:space="preserve">da </w:t>
      </w:r>
      <w:r w:rsidRPr="005F1901">
        <w:rPr>
          <w:rFonts w:cs="Arial"/>
          <w:sz w:val="24"/>
          <w:szCs w:val="24"/>
        </w:rPr>
        <w:t xml:space="preserve">cidadania e </w:t>
      </w:r>
      <w:r w:rsidR="0036428E" w:rsidRPr="005F1901">
        <w:rPr>
          <w:rFonts w:cs="Arial"/>
          <w:sz w:val="24"/>
          <w:szCs w:val="24"/>
        </w:rPr>
        <w:t xml:space="preserve">da </w:t>
      </w:r>
      <w:r w:rsidRPr="005F1901">
        <w:rPr>
          <w:rFonts w:cs="Arial"/>
          <w:sz w:val="24"/>
          <w:szCs w:val="24"/>
        </w:rPr>
        <w:t>formação humana integral dos estudantes.</w:t>
      </w:r>
    </w:p>
    <w:p w14:paraId="315D6D74" w14:textId="77777777" w:rsidR="002A6220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683CD3AB" w14:textId="77777777" w:rsidR="002A6220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FF43B5">
        <w:rPr>
          <w:rFonts w:ascii="Arial" w:hAnsi="Arial" w:cs="Arial"/>
          <w:b/>
          <w:bCs/>
        </w:rPr>
        <w:t>CLÁUSULA SEGUNDA – Dos Objetivos Específicos</w:t>
      </w:r>
    </w:p>
    <w:p w14:paraId="1BB3B412" w14:textId="24965D52" w:rsidR="002A6220" w:rsidRPr="009A4BC4" w:rsidRDefault="002A6220" w:rsidP="009A4B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eastAsia="ar-SA"/>
        </w:rPr>
      </w:pPr>
      <w:r w:rsidRPr="00B61824">
        <w:rPr>
          <w:rFonts w:ascii="Arial" w:hAnsi="Arial" w:cs="Arial"/>
          <w:b/>
          <w:bCs/>
          <w:color w:val="000000" w:themeColor="text1"/>
        </w:rPr>
        <w:lastRenderedPageBreak/>
        <w:t xml:space="preserve">2.1 </w:t>
      </w:r>
      <w:r w:rsidR="00F44309">
        <w:rPr>
          <w:rFonts w:ascii="Arial" w:hAnsi="Arial" w:cs="Arial"/>
          <w:b/>
          <w:bCs/>
          <w:color w:val="000000" w:themeColor="text1"/>
        </w:rPr>
        <w:t xml:space="preserve">– Oferta de cursos. </w:t>
      </w:r>
      <w:r w:rsidRPr="009A4BC4">
        <w:rPr>
          <w:rFonts w:ascii="Arial" w:hAnsi="Arial" w:cs="Arial"/>
          <w:lang w:eastAsia="ar-SA"/>
        </w:rPr>
        <w:t xml:space="preserve">Promover a oferta de Cursos de Formação Inicial e Continuada ou Qualificação Profissional </w:t>
      </w:r>
      <w:r w:rsidR="0036428E" w:rsidRPr="009A4BC4">
        <w:rPr>
          <w:rFonts w:ascii="Arial" w:hAnsi="Arial" w:cs="Arial"/>
          <w:lang w:eastAsia="ar-SA"/>
        </w:rPr>
        <w:t xml:space="preserve">Integrada </w:t>
      </w:r>
      <w:r w:rsidRPr="009A4BC4">
        <w:rPr>
          <w:rFonts w:ascii="Arial" w:hAnsi="Arial" w:cs="Arial"/>
          <w:lang w:eastAsia="ar-SA"/>
        </w:rPr>
        <w:t xml:space="preserve">ao Ensino Fundamental na Modalidade de Educação de Jovens e Adultos - EJA-EPT/EF para o público jovem e adulto matriculado na </w:t>
      </w:r>
      <w:r w:rsidR="00534267" w:rsidRPr="009A4BC4">
        <w:rPr>
          <w:rFonts w:ascii="Arial" w:hAnsi="Arial" w:cs="Arial"/>
          <w:lang w:eastAsia="ar-SA"/>
        </w:rPr>
        <w:t>R</w:t>
      </w:r>
      <w:r w:rsidRPr="009A4BC4">
        <w:rPr>
          <w:rFonts w:ascii="Arial" w:hAnsi="Arial" w:cs="Arial"/>
          <w:lang w:eastAsia="ar-SA"/>
        </w:rPr>
        <w:t xml:space="preserve">ede </w:t>
      </w:r>
      <w:r w:rsidR="00534267" w:rsidRPr="009A4BC4">
        <w:rPr>
          <w:rFonts w:ascii="Arial" w:hAnsi="Arial" w:cs="Arial"/>
          <w:lang w:eastAsia="ar-SA"/>
        </w:rPr>
        <w:t>M</w:t>
      </w:r>
      <w:r w:rsidRPr="009A4BC4">
        <w:rPr>
          <w:rFonts w:ascii="Arial" w:hAnsi="Arial" w:cs="Arial"/>
          <w:lang w:eastAsia="ar-SA"/>
        </w:rPr>
        <w:t>unicipal</w:t>
      </w:r>
      <w:r w:rsidR="00534267" w:rsidRPr="009A4BC4">
        <w:rPr>
          <w:rFonts w:ascii="Arial" w:hAnsi="Arial" w:cs="Arial"/>
          <w:lang w:eastAsia="ar-SA"/>
        </w:rPr>
        <w:t xml:space="preserve"> de Ensino</w:t>
      </w:r>
      <w:r w:rsidRPr="009A4BC4">
        <w:rPr>
          <w:rFonts w:ascii="Arial" w:hAnsi="Arial" w:cs="Arial"/>
          <w:lang w:eastAsia="ar-SA"/>
        </w:rPr>
        <w:t xml:space="preserve">. </w:t>
      </w:r>
    </w:p>
    <w:p w14:paraId="580FD6D4" w14:textId="016DEEFA" w:rsidR="002A6220" w:rsidRDefault="002A6220" w:rsidP="005F1901">
      <w:pPr>
        <w:pStyle w:val="PargrafodaLista"/>
        <w:spacing w:line="360" w:lineRule="auto"/>
        <w:ind w:left="0"/>
        <w:contextualSpacing/>
        <w:jc w:val="both"/>
        <w:rPr>
          <w:rFonts w:cs="Arial"/>
          <w:sz w:val="24"/>
          <w:szCs w:val="24"/>
        </w:rPr>
      </w:pPr>
      <w:r w:rsidRPr="00FF43B5">
        <w:rPr>
          <w:rFonts w:cs="Arial"/>
          <w:b/>
          <w:bCs/>
          <w:sz w:val="24"/>
          <w:szCs w:val="24"/>
        </w:rPr>
        <w:t>2.</w:t>
      </w:r>
      <w:r w:rsidR="009A4BC4">
        <w:rPr>
          <w:rFonts w:cs="Arial"/>
          <w:b/>
          <w:bCs/>
          <w:sz w:val="24"/>
          <w:szCs w:val="24"/>
        </w:rPr>
        <w:t>2</w:t>
      </w:r>
      <w:r w:rsidRPr="00FF43B5">
        <w:rPr>
          <w:rFonts w:cs="Arial"/>
          <w:b/>
          <w:bCs/>
          <w:sz w:val="24"/>
          <w:szCs w:val="24"/>
        </w:rPr>
        <w:t xml:space="preserve"> – Produção de material didático-pedagógico. </w:t>
      </w:r>
      <w:r w:rsidRPr="00FF43B5">
        <w:rPr>
          <w:rFonts w:cs="Arial"/>
          <w:sz w:val="24"/>
          <w:szCs w:val="24"/>
        </w:rPr>
        <w:t>Produzir material didático-pedagógico</w:t>
      </w:r>
      <w:r w:rsidR="0036428E">
        <w:rPr>
          <w:rFonts w:cs="Arial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 xml:space="preserve">(impressos e digitais), com </w:t>
      </w:r>
      <w:r w:rsidR="0036428E">
        <w:rPr>
          <w:rFonts w:cs="Arial"/>
          <w:sz w:val="24"/>
          <w:szCs w:val="24"/>
        </w:rPr>
        <w:t xml:space="preserve">as </w:t>
      </w:r>
      <w:r w:rsidRPr="00FF43B5">
        <w:rPr>
          <w:rFonts w:cs="Arial"/>
          <w:sz w:val="24"/>
          <w:szCs w:val="24"/>
        </w:rPr>
        <w:t>adequações necessárias</w:t>
      </w:r>
      <w:r>
        <w:rPr>
          <w:sz w:val="24"/>
          <w:szCs w:val="24"/>
        </w:rPr>
        <w:t>,</w:t>
      </w:r>
      <w:r w:rsidRPr="00FF43B5">
        <w:rPr>
          <w:rFonts w:cs="Arial"/>
          <w:sz w:val="24"/>
          <w:szCs w:val="24"/>
        </w:rPr>
        <w:t xml:space="preserve"> orienta</w:t>
      </w:r>
      <w:r>
        <w:rPr>
          <w:sz w:val="24"/>
          <w:szCs w:val="24"/>
        </w:rPr>
        <w:t>ç</w:t>
      </w:r>
      <w:r w:rsidR="00534267">
        <w:rPr>
          <w:sz w:val="24"/>
          <w:szCs w:val="24"/>
        </w:rPr>
        <w:t>ões</w:t>
      </w:r>
      <w:r w:rsidRPr="00FF43B5">
        <w:rPr>
          <w:rFonts w:cs="Arial"/>
          <w:sz w:val="24"/>
          <w:szCs w:val="24"/>
        </w:rPr>
        <w:t xml:space="preserve"> e subs</w:t>
      </w:r>
      <w:r>
        <w:rPr>
          <w:sz w:val="24"/>
          <w:szCs w:val="24"/>
        </w:rPr>
        <w:t>ídio para</w:t>
      </w:r>
      <w:r w:rsidRPr="00FF43B5">
        <w:rPr>
          <w:rFonts w:cs="Arial"/>
          <w:sz w:val="24"/>
          <w:szCs w:val="24"/>
        </w:rPr>
        <w:t xml:space="preserve"> a formação continuada dos profissionais da educação </w:t>
      </w:r>
      <w:r w:rsidR="0036428E">
        <w:rPr>
          <w:rFonts w:cs="Arial"/>
          <w:sz w:val="24"/>
          <w:szCs w:val="24"/>
        </w:rPr>
        <w:t>para</w:t>
      </w:r>
      <w:r w:rsidR="0036428E" w:rsidRPr="00FF43B5">
        <w:rPr>
          <w:rFonts w:cs="Arial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 xml:space="preserve">a oferta dos </w:t>
      </w:r>
      <w:r w:rsidRPr="00FF43B5">
        <w:rPr>
          <w:rFonts w:cs="Arial"/>
          <w:color w:val="000000"/>
          <w:sz w:val="24"/>
          <w:szCs w:val="24"/>
        </w:rPr>
        <w:t xml:space="preserve">Cursos </w:t>
      </w:r>
      <w:r w:rsidRPr="00FF43B5">
        <w:rPr>
          <w:rFonts w:cs="Arial"/>
          <w:sz w:val="24"/>
          <w:szCs w:val="24"/>
        </w:rPr>
        <w:t xml:space="preserve">de </w:t>
      </w:r>
      <w:r w:rsidR="009A4BC4" w:rsidRPr="009A4BC4">
        <w:rPr>
          <w:rFonts w:cs="Arial"/>
          <w:sz w:val="24"/>
          <w:szCs w:val="24"/>
        </w:rPr>
        <w:t>EJA-EPT/EF</w:t>
      </w:r>
      <w:r w:rsidRPr="00FF43B5">
        <w:rPr>
          <w:rFonts w:cs="Arial"/>
          <w:sz w:val="24"/>
          <w:szCs w:val="24"/>
        </w:rPr>
        <w:t>.</w:t>
      </w:r>
    </w:p>
    <w:p w14:paraId="72B15702" w14:textId="47824191" w:rsidR="002A6220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FF43B5">
        <w:rPr>
          <w:rFonts w:ascii="Arial" w:hAnsi="Arial" w:cs="Arial"/>
          <w:b/>
          <w:bCs/>
        </w:rPr>
        <w:t>2.</w:t>
      </w:r>
      <w:r w:rsidR="009A4BC4">
        <w:rPr>
          <w:rFonts w:ascii="Arial" w:hAnsi="Arial" w:cs="Arial"/>
          <w:b/>
          <w:bCs/>
        </w:rPr>
        <w:t>3</w:t>
      </w:r>
      <w:r w:rsidRPr="00FF43B5">
        <w:rPr>
          <w:rFonts w:ascii="Arial" w:hAnsi="Arial" w:cs="Arial"/>
          <w:b/>
          <w:bCs/>
        </w:rPr>
        <w:t xml:space="preserve"> </w:t>
      </w:r>
      <w:r w:rsidR="0036428E">
        <w:rPr>
          <w:rFonts w:ascii="Arial" w:hAnsi="Arial" w:cs="Arial"/>
          <w:b/>
          <w:bCs/>
        </w:rPr>
        <w:t>–</w:t>
      </w:r>
      <w:r w:rsidRPr="00FF43B5">
        <w:rPr>
          <w:rFonts w:ascii="Arial" w:hAnsi="Arial" w:cs="Arial"/>
          <w:b/>
          <w:bCs/>
        </w:rPr>
        <w:t xml:space="preserve"> Monitoramento</w:t>
      </w:r>
      <w:r w:rsidR="0036428E">
        <w:rPr>
          <w:rFonts w:ascii="Arial" w:hAnsi="Arial" w:cs="Arial"/>
          <w:b/>
          <w:bCs/>
        </w:rPr>
        <w:t xml:space="preserve"> </w:t>
      </w:r>
      <w:r w:rsidRPr="00FF43B5">
        <w:rPr>
          <w:rFonts w:ascii="Arial" w:hAnsi="Arial" w:cs="Arial"/>
          <w:b/>
          <w:bCs/>
        </w:rPr>
        <w:t>da Permanência.</w:t>
      </w:r>
      <w:r w:rsidRPr="00FF43B5">
        <w:rPr>
          <w:rFonts w:ascii="Arial" w:hAnsi="Arial" w:cs="Arial"/>
        </w:rPr>
        <w:t xml:space="preserve"> Desenvolver ações de acompanhamento e monitoramento </w:t>
      </w:r>
      <w:r w:rsidR="0036428E">
        <w:rPr>
          <w:rFonts w:ascii="Arial" w:hAnsi="Arial" w:cs="Arial"/>
        </w:rPr>
        <w:t xml:space="preserve">da frequência e da participação dos estudantes, </w:t>
      </w:r>
      <w:r w:rsidRPr="00FF43B5">
        <w:rPr>
          <w:rFonts w:ascii="Arial" w:hAnsi="Arial" w:cs="Arial"/>
        </w:rPr>
        <w:t xml:space="preserve">que garantam a permanência e o êxito dos estudantes </w:t>
      </w:r>
      <w:r w:rsidR="0036428E">
        <w:rPr>
          <w:rFonts w:ascii="Arial" w:hAnsi="Arial" w:cs="Arial"/>
        </w:rPr>
        <w:t>n</w:t>
      </w:r>
      <w:r w:rsidRPr="00FF43B5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FF43B5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  <w:color w:val="000000"/>
        </w:rPr>
        <w:t xml:space="preserve">Cursos </w:t>
      </w:r>
      <w:r w:rsidRPr="00FF43B5">
        <w:rPr>
          <w:rFonts w:ascii="Arial" w:hAnsi="Arial" w:cs="Arial"/>
        </w:rPr>
        <w:t xml:space="preserve">de </w:t>
      </w:r>
      <w:r w:rsidR="009A4BC4" w:rsidRPr="009A4BC4">
        <w:rPr>
          <w:rFonts w:ascii="Arial" w:hAnsi="Arial" w:cs="Arial"/>
          <w:lang w:eastAsia="ar-SA"/>
        </w:rPr>
        <w:t>EJA-EPT/EF</w:t>
      </w:r>
      <w:r w:rsidRPr="00FF43B5">
        <w:rPr>
          <w:rFonts w:ascii="Arial" w:hAnsi="Arial" w:cs="Arial"/>
        </w:rPr>
        <w:t>.</w:t>
      </w:r>
    </w:p>
    <w:p w14:paraId="1863D952" w14:textId="1AC55153" w:rsidR="002A6220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FF43B5">
        <w:rPr>
          <w:rFonts w:ascii="Arial" w:hAnsi="Arial" w:cs="Arial"/>
          <w:b/>
          <w:bCs/>
        </w:rPr>
        <w:t>2.</w:t>
      </w:r>
      <w:r w:rsidR="009A4BC4">
        <w:rPr>
          <w:rFonts w:ascii="Arial" w:hAnsi="Arial" w:cs="Arial"/>
          <w:b/>
          <w:bCs/>
        </w:rPr>
        <w:t>4</w:t>
      </w:r>
      <w:r w:rsidRPr="00FF43B5">
        <w:rPr>
          <w:rFonts w:ascii="Arial" w:hAnsi="Arial" w:cs="Arial"/>
          <w:b/>
          <w:bCs/>
        </w:rPr>
        <w:t xml:space="preserve"> – Pesquisa e Inovação. </w:t>
      </w:r>
      <w:r w:rsidRPr="00FF43B5">
        <w:rPr>
          <w:rFonts w:ascii="Arial" w:hAnsi="Arial" w:cs="Arial"/>
        </w:rPr>
        <w:t>Acompanhar a implementação dos cursos, a formação dos profissionais</w:t>
      </w:r>
      <w:r w:rsidR="0036428E">
        <w:rPr>
          <w:rFonts w:ascii="Arial" w:hAnsi="Arial" w:cs="Arial"/>
        </w:rPr>
        <w:t xml:space="preserve"> e a</w:t>
      </w:r>
      <w:r w:rsidRPr="00FF43B5">
        <w:rPr>
          <w:rFonts w:ascii="Arial" w:hAnsi="Arial" w:cs="Arial"/>
        </w:rPr>
        <w:t xml:space="preserve"> produção </w:t>
      </w:r>
      <w:r w:rsidR="0036428E">
        <w:rPr>
          <w:rFonts w:ascii="Arial" w:hAnsi="Arial" w:cs="Arial"/>
        </w:rPr>
        <w:t>de</w:t>
      </w:r>
      <w:r w:rsidR="0036428E" w:rsidRPr="00FF43B5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 xml:space="preserve">material didático-pedagógico </w:t>
      </w:r>
      <w:r w:rsidR="0036428E">
        <w:rPr>
          <w:rFonts w:ascii="Arial" w:hAnsi="Arial" w:cs="Arial"/>
        </w:rPr>
        <w:t>por meio</w:t>
      </w:r>
      <w:r w:rsidR="0036428E" w:rsidRPr="00FF43B5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>de espaços de formação e produção acadêmica dos docentes e discentes com ênfase na pesquisa científica e tecnológica, articulando com instituições do setor produtivo, bem como visando ao desenvolvimento regional e</w:t>
      </w:r>
      <w:r w:rsidR="0036428E">
        <w:rPr>
          <w:rFonts w:ascii="Arial" w:hAnsi="Arial" w:cs="Arial"/>
        </w:rPr>
        <w:t xml:space="preserve"> o</w:t>
      </w:r>
      <w:r w:rsidRPr="00FF43B5">
        <w:rPr>
          <w:rFonts w:ascii="Arial" w:hAnsi="Arial" w:cs="Arial"/>
        </w:rPr>
        <w:t xml:space="preserve"> fortalecimento do campo da EJA-EPT.</w:t>
      </w:r>
    </w:p>
    <w:p w14:paraId="4994E05A" w14:textId="77777777" w:rsidR="002A6220" w:rsidRPr="00FF43B5" w:rsidRDefault="002A6220" w:rsidP="005F1901">
      <w:pPr>
        <w:pStyle w:val="western"/>
        <w:spacing w:before="0" w:beforeAutospacing="0" w:after="0" w:line="360" w:lineRule="auto"/>
        <w:ind w:firstLine="709"/>
        <w:jc w:val="both"/>
        <w:rPr>
          <w:rFonts w:ascii="Arial" w:hAnsi="Arial" w:cs="Arial"/>
        </w:rPr>
      </w:pPr>
    </w:p>
    <w:p w14:paraId="6F6FB40F" w14:textId="77777777" w:rsidR="002A6220" w:rsidRPr="00FF43B5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FF43B5">
        <w:rPr>
          <w:rFonts w:ascii="Arial" w:hAnsi="Arial" w:cs="Arial"/>
          <w:b/>
          <w:bCs/>
        </w:rPr>
        <w:t>CLÁUSULA TERCEIRA</w:t>
      </w:r>
      <w:r w:rsidRPr="00FF43B5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  <w:b/>
          <w:bCs/>
        </w:rPr>
        <w:t>– Dos compromissos</w:t>
      </w:r>
    </w:p>
    <w:p w14:paraId="2B5B9BB6" w14:textId="1FDFE4C7" w:rsidR="002A6220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F43B5">
        <w:rPr>
          <w:rFonts w:ascii="Arial" w:hAnsi="Arial" w:cs="Arial"/>
        </w:rPr>
        <w:t>Para viabilizar o</w:t>
      </w:r>
      <w:r w:rsidR="00DF5388">
        <w:rPr>
          <w:rFonts w:ascii="Arial" w:hAnsi="Arial" w:cs="Arial"/>
        </w:rPr>
        <w:t>s</w:t>
      </w:r>
      <w:r w:rsidRPr="00FF43B5">
        <w:rPr>
          <w:rFonts w:ascii="Arial" w:hAnsi="Arial" w:cs="Arial"/>
        </w:rPr>
        <w:t xml:space="preserve"> objetivo</w:t>
      </w:r>
      <w:r w:rsidR="00DF5388">
        <w:rPr>
          <w:rFonts w:ascii="Arial" w:hAnsi="Arial" w:cs="Arial"/>
        </w:rPr>
        <w:t>s</w:t>
      </w:r>
      <w:r w:rsidRPr="00FF43B5">
        <w:rPr>
          <w:rFonts w:ascii="Arial" w:hAnsi="Arial" w:cs="Arial"/>
        </w:rPr>
        <w:t xml:space="preserve"> e as metas deste instrumento, os partícipes se comprometem com </w:t>
      </w:r>
      <w:r w:rsidR="0036428E">
        <w:rPr>
          <w:rFonts w:ascii="Arial" w:hAnsi="Arial" w:cs="Arial"/>
        </w:rPr>
        <w:t xml:space="preserve">o </w:t>
      </w:r>
      <w:r w:rsidRPr="00FF43B5">
        <w:rPr>
          <w:rFonts w:ascii="Arial" w:hAnsi="Arial" w:cs="Arial"/>
        </w:rPr>
        <w:t>cumprimento das seguintes obrigações ou responsabilidades:</w:t>
      </w:r>
    </w:p>
    <w:p w14:paraId="6B58660E" w14:textId="77777777" w:rsidR="009C392F" w:rsidRDefault="009C392F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C0E5D75" w14:textId="35968E74" w:rsidR="002A6220" w:rsidRPr="00FF43B5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FF43B5">
        <w:rPr>
          <w:rFonts w:ascii="Arial" w:hAnsi="Arial" w:cs="Arial"/>
          <w:b/>
          <w:bCs/>
        </w:rPr>
        <w:t xml:space="preserve">3.1 – Compete </w:t>
      </w:r>
      <w:proofErr w:type="gramStart"/>
      <w:r w:rsidRPr="00FF43B5">
        <w:rPr>
          <w:rFonts w:ascii="Arial" w:hAnsi="Arial" w:cs="Arial"/>
          <w:b/>
          <w:bCs/>
        </w:rPr>
        <w:t xml:space="preserve">ao </w:t>
      </w:r>
      <w:r w:rsidR="009A4BC4" w:rsidRPr="002B72D2">
        <w:rPr>
          <w:rFonts w:ascii="Arial" w:hAnsi="Arial" w:cs="Arial"/>
          <w:b/>
          <w:sz w:val="22"/>
          <w:szCs w:val="22"/>
        </w:rPr>
        <w:t>o</w:t>
      </w:r>
      <w:proofErr w:type="gramEnd"/>
      <w:r w:rsidR="009A4BC4" w:rsidRPr="002B72D2">
        <w:rPr>
          <w:rFonts w:ascii="Arial" w:hAnsi="Arial" w:cs="Arial"/>
          <w:b/>
          <w:sz w:val="22"/>
          <w:szCs w:val="22"/>
        </w:rPr>
        <w:t xml:space="preserve"> </w:t>
      </w:r>
      <w:r w:rsidR="009A4BC4">
        <w:rPr>
          <w:rFonts w:ascii="Arial" w:hAnsi="Arial" w:cs="Arial"/>
          <w:b/>
          <w:sz w:val="22"/>
          <w:szCs w:val="22"/>
        </w:rPr>
        <w:t>Instituto Federal de Educação, Ciência e</w:t>
      </w:r>
      <w:r w:rsidR="009A4BC4" w:rsidRPr="002B72D2">
        <w:rPr>
          <w:rFonts w:ascii="Arial" w:hAnsi="Arial" w:cs="Arial"/>
          <w:b/>
          <w:sz w:val="22"/>
          <w:szCs w:val="22"/>
        </w:rPr>
        <w:t xml:space="preserve"> Tecnologia Sul-Rio-Grandense (IFSUL)</w:t>
      </w:r>
      <w:r w:rsidRPr="00FF43B5">
        <w:rPr>
          <w:rFonts w:ascii="Arial" w:hAnsi="Arial" w:cs="Arial"/>
          <w:b/>
          <w:bCs/>
        </w:rPr>
        <w:t>:</w:t>
      </w:r>
    </w:p>
    <w:p w14:paraId="0E241A43" w14:textId="1AF05EE8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t>3.1.1 –</w:t>
      </w:r>
      <w:r w:rsidRPr="00FF43B5">
        <w:rPr>
          <w:rFonts w:ascii="Arial" w:hAnsi="Arial" w:cs="Arial"/>
        </w:rPr>
        <w:t xml:space="preserve"> Articular e firmar parceria com o Município através da Secretaria de Município de Educação; </w:t>
      </w:r>
      <w:r w:rsidR="009A4BC4">
        <w:rPr>
          <w:rFonts w:ascii="Arial" w:hAnsi="Arial" w:cs="Arial"/>
        </w:rPr>
        <w:t xml:space="preserve"> </w:t>
      </w:r>
    </w:p>
    <w:p w14:paraId="388DFA43" w14:textId="430BF3A6" w:rsidR="00871F65" w:rsidRPr="00FF43B5" w:rsidRDefault="00871F65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8226A1">
        <w:rPr>
          <w:rFonts w:ascii="Arial" w:hAnsi="Arial" w:cs="Arial"/>
          <w:b/>
          <w:bCs/>
        </w:rPr>
        <w:t xml:space="preserve">3.1.2 </w:t>
      </w:r>
      <w:r w:rsidR="008B5C44">
        <w:rPr>
          <w:rFonts w:ascii="Arial" w:hAnsi="Arial" w:cs="Arial"/>
          <w:b/>
          <w:bCs/>
        </w:rPr>
        <w:t>–</w:t>
      </w:r>
      <w:r w:rsidRPr="00FF43B5">
        <w:rPr>
          <w:rFonts w:ascii="Arial" w:hAnsi="Arial" w:cs="Arial"/>
        </w:rPr>
        <w:t xml:space="preserve"> Trocar</w:t>
      </w:r>
      <w:r w:rsidR="008B5C44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>informações técnicas e científicas</w:t>
      </w:r>
      <w:r>
        <w:rPr>
          <w:rFonts w:ascii="Arial" w:hAnsi="Arial" w:cs="Arial"/>
        </w:rPr>
        <w:t>,</w:t>
      </w:r>
      <w:r w:rsidRPr="00FF43B5">
        <w:rPr>
          <w:rFonts w:ascii="Arial" w:hAnsi="Arial" w:cs="Arial"/>
        </w:rPr>
        <w:t xml:space="preserve"> conhecimentos, serviços e produtos referentes </w:t>
      </w:r>
      <w:proofErr w:type="gramStart"/>
      <w:r w:rsidRPr="00FF43B5">
        <w:rPr>
          <w:rFonts w:ascii="Arial" w:hAnsi="Arial" w:cs="Arial"/>
        </w:rPr>
        <w:t>ao objet</w:t>
      </w:r>
      <w:r>
        <w:rPr>
          <w:rFonts w:ascii="Arial" w:hAnsi="Arial" w:cs="Arial"/>
        </w:rPr>
        <w:t>ivos</w:t>
      </w:r>
      <w:proofErr w:type="gramEnd"/>
      <w:r w:rsidRPr="00FF43B5">
        <w:rPr>
          <w:rFonts w:ascii="Arial" w:hAnsi="Arial" w:cs="Arial"/>
        </w:rPr>
        <w:t xml:space="preserve"> deste </w:t>
      </w:r>
      <w:r>
        <w:rPr>
          <w:rFonts w:ascii="Arial" w:hAnsi="Arial" w:cs="Arial"/>
        </w:rPr>
        <w:t>Acordo</w:t>
      </w:r>
      <w:r w:rsidRPr="00FF43B5">
        <w:rPr>
          <w:rFonts w:ascii="Arial" w:hAnsi="Arial" w:cs="Arial"/>
        </w:rPr>
        <w:t xml:space="preserve">; </w:t>
      </w:r>
    </w:p>
    <w:p w14:paraId="1A103E21" w14:textId="52547AD5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t>3.1.</w:t>
      </w:r>
      <w:r w:rsidR="00871F65">
        <w:rPr>
          <w:rFonts w:ascii="Arial" w:hAnsi="Arial" w:cs="Arial"/>
          <w:b/>
          <w:bCs/>
        </w:rPr>
        <w:t>3</w:t>
      </w:r>
      <w:r w:rsidRPr="00B61824">
        <w:rPr>
          <w:rFonts w:ascii="Arial" w:hAnsi="Arial" w:cs="Arial"/>
          <w:b/>
          <w:bCs/>
        </w:rPr>
        <w:t xml:space="preserve"> </w:t>
      </w:r>
      <w:r w:rsidR="008B5C44">
        <w:rPr>
          <w:rFonts w:ascii="Arial" w:hAnsi="Arial" w:cs="Arial"/>
          <w:b/>
          <w:bCs/>
        </w:rPr>
        <w:t>–</w:t>
      </w:r>
      <w:r w:rsidRPr="00FF43B5">
        <w:rPr>
          <w:rFonts w:ascii="Arial" w:hAnsi="Arial" w:cs="Arial"/>
        </w:rPr>
        <w:t xml:space="preserve"> Assessorar</w:t>
      </w:r>
      <w:r w:rsidR="008B5C44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 xml:space="preserve">e monitorar as ações relativas à execução do projeto acompanhando as atividades previstas, validando informações e aprovando as etapas de sua realização, visando </w:t>
      </w:r>
      <w:r w:rsidR="008B5C44">
        <w:rPr>
          <w:rFonts w:ascii="Arial" w:hAnsi="Arial" w:cs="Arial"/>
        </w:rPr>
        <w:t>a</w:t>
      </w:r>
      <w:r w:rsidR="00DF5388">
        <w:rPr>
          <w:rFonts w:ascii="Arial" w:hAnsi="Arial" w:cs="Arial"/>
        </w:rPr>
        <w:t>o</w:t>
      </w:r>
      <w:r w:rsidRPr="00FF43B5">
        <w:rPr>
          <w:rFonts w:ascii="Arial" w:hAnsi="Arial" w:cs="Arial"/>
        </w:rPr>
        <w:t xml:space="preserve"> encaminhamento de questões técnicas e administrativas;</w:t>
      </w:r>
    </w:p>
    <w:p w14:paraId="484F6617" w14:textId="27182691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t>3.1.</w:t>
      </w:r>
      <w:r w:rsidR="00D80016">
        <w:rPr>
          <w:rFonts w:ascii="Arial" w:hAnsi="Arial" w:cs="Arial"/>
          <w:b/>
          <w:bCs/>
        </w:rPr>
        <w:t>4</w:t>
      </w:r>
      <w:r w:rsidR="00B61824">
        <w:rPr>
          <w:rFonts w:ascii="Arial" w:hAnsi="Arial" w:cs="Arial"/>
          <w:b/>
          <w:bCs/>
        </w:rPr>
        <w:t xml:space="preserve"> </w:t>
      </w:r>
      <w:r w:rsidR="00E31209">
        <w:rPr>
          <w:rFonts w:ascii="Arial" w:hAnsi="Arial" w:cs="Arial"/>
          <w:b/>
          <w:bCs/>
        </w:rPr>
        <w:t>–</w:t>
      </w:r>
      <w:r w:rsidRPr="00FF43B5">
        <w:rPr>
          <w:rFonts w:ascii="Arial" w:hAnsi="Arial" w:cs="Arial"/>
        </w:rPr>
        <w:t xml:space="preserve"> Selecionar</w:t>
      </w:r>
      <w:r w:rsidR="00E31209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>e disponibilizar servidores do IF</w:t>
      </w:r>
      <w:r w:rsidR="00D80016">
        <w:rPr>
          <w:rFonts w:ascii="Arial" w:hAnsi="Arial" w:cs="Arial"/>
        </w:rPr>
        <w:t>SUL</w:t>
      </w:r>
      <w:r w:rsidR="008B5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(docentes e técnicos-administrativos)</w:t>
      </w:r>
      <w:r w:rsidRPr="00FF43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atuar </w:t>
      </w:r>
      <w:r w:rsidRPr="00FF43B5">
        <w:rPr>
          <w:rFonts w:ascii="Arial" w:hAnsi="Arial" w:cs="Arial"/>
        </w:rPr>
        <w:t>na execução das ações pertinentes ao projeto, viabilizando deslocamento quando necessário;</w:t>
      </w:r>
    </w:p>
    <w:p w14:paraId="290C496A" w14:textId="03EA6424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lastRenderedPageBreak/>
        <w:t>3.1.</w:t>
      </w:r>
      <w:r w:rsidR="00D80016">
        <w:rPr>
          <w:rFonts w:ascii="Arial" w:hAnsi="Arial" w:cs="Arial"/>
          <w:b/>
          <w:bCs/>
        </w:rPr>
        <w:t>5</w:t>
      </w:r>
      <w:r w:rsidRPr="00B61824">
        <w:rPr>
          <w:rFonts w:ascii="Arial" w:hAnsi="Arial" w:cs="Arial"/>
          <w:b/>
          <w:bCs/>
        </w:rPr>
        <w:t xml:space="preserve"> </w:t>
      </w:r>
      <w:r w:rsidR="008B5C44">
        <w:rPr>
          <w:rFonts w:ascii="Arial" w:hAnsi="Arial" w:cs="Arial"/>
          <w:b/>
          <w:bCs/>
        </w:rPr>
        <w:t>–</w:t>
      </w:r>
      <w:r w:rsidRPr="00FF43B5">
        <w:rPr>
          <w:rFonts w:ascii="Arial" w:hAnsi="Arial" w:cs="Arial"/>
        </w:rPr>
        <w:t xml:space="preserve"> Subsidiar</w:t>
      </w:r>
      <w:r w:rsidR="008B5C44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 xml:space="preserve">a participação </w:t>
      </w:r>
      <w:r>
        <w:rPr>
          <w:rFonts w:ascii="Arial" w:hAnsi="Arial" w:cs="Arial"/>
        </w:rPr>
        <w:t xml:space="preserve">dos servidores envolvidos no projeto </w:t>
      </w:r>
      <w:r w:rsidRPr="00FF43B5">
        <w:rPr>
          <w:rFonts w:ascii="Arial" w:hAnsi="Arial" w:cs="Arial"/>
        </w:rPr>
        <w:t>em eventos formativos</w:t>
      </w:r>
      <w:r w:rsidR="00CF4173">
        <w:rPr>
          <w:rFonts w:ascii="Arial" w:hAnsi="Arial" w:cs="Arial"/>
        </w:rPr>
        <w:t xml:space="preserve"> como</w:t>
      </w:r>
      <w:r w:rsidR="00D80016">
        <w:rPr>
          <w:rFonts w:ascii="Arial" w:hAnsi="Arial" w:cs="Arial"/>
        </w:rPr>
        <w:t xml:space="preserve"> Encontros Regional e Nacional</w:t>
      </w:r>
      <w:r w:rsidRPr="00FF43B5">
        <w:rPr>
          <w:rFonts w:ascii="Arial" w:hAnsi="Arial" w:cs="Arial"/>
        </w:rPr>
        <w:t>;</w:t>
      </w:r>
    </w:p>
    <w:p w14:paraId="76CFA09F" w14:textId="58D6EFA4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t>3.1.</w:t>
      </w:r>
      <w:r w:rsidR="00D80016">
        <w:rPr>
          <w:rFonts w:ascii="Arial" w:hAnsi="Arial" w:cs="Arial"/>
          <w:b/>
          <w:bCs/>
        </w:rPr>
        <w:t>6</w:t>
      </w:r>
      <w:r w:rsidRPr="00B61824">
        <w:rPr>
          <w:rFonts w:ascii="Arial" w:hAnsi="Arial" w:cs="Arial"/>
          <w:b/>
          <w:bCs/>
        </w:rPr>
        <w:t xml:space="preserve"> –</w:t>
      </w:r>
      <w:r w:rsidRPr="00FF43B5">
        <w:rPr>
          <w:rFonts w:ascii="Arial" w:hAnsi="Arial" w:cs="Arial"/>
        </w:rPr>
        <w:t xml:space="preserve"> Elaborar, a partir dos Eixos Tecnológicos dos </w:t>
      </w:r>
      <w:r w:rsidRPr="00FF43B5">
        <w:rPr>
          <w:rFonts w:ascii="Arial" w:hAnsi="Arial" w:cs="Arial"/>
          <w:i/>
        </w:rPr>
        <w:t>Campus</w:t>
      </w:r>
      <w:r w:rsidRPr="00FF43B5">
        <w:rPr>
          <w:rFonts w:ascii="Arial" w:hAnsi="Arial" w:cs="Arial"/>
        </w:rPr>
        <w:t xml:space="preserve"> envolvidos e Guia de Cursos FIC/MEC, o</w:t>
      </w:r>
      <w:r w:rsidR="008B5C44">
        <w:rPr>
          <w:rFonts w:ascii="Arial" w:hAnsi="Arial" w:cs="Arial"/>
        </w:rPr>
        <w:t>s</w:t>
      </w:r>
      <w:r w:rsidRPr="00FF43B5">
        <w:rPr>
          <w:rFonts w:ascii="Arial" w:hAnsi="Arial" w:cs="Arial"/>
        </w:rPr>
        <w:t xml:space="preserve"> Projeto</w:t>
      </w:r>
      <w:r w:rsidR="008B5C44">
        <w:rPr>
          <w:rFonts w:ascii="Arial" w:hAnsi="Arial" w:cs="Arial"/>
        </w:rPr>
        <w:t>s</w:t>
      </w:r>
      <w:r w:rsidRPr="00FF43B5">
        <w:rPr>
          <w:rFonts w:ascii="Arial" w:hAnsi="Arial" w:cs="Arial"/>
        </w:rPr>
        <w:t xml:space="preserve"> Pedagógico</w:t>
      </w:r>
      <w:r w:rsidR="008B5C44">
        <w:rPr>
          <w:rFonts w:ascii="Arial" w:hAnsi="Arial" w:cs="Arial"/>
        </w:rPr>
        <w:t>s</w:t>
      </w:r>
      <w:r w:rsidRPr="00FF43B5">
        <w:rPr>
          <w:rFonts w:ascii="Arial" w:hAnsi="Arial" w:cs="Arial"/>
        </w:rPr>
        <w:t xml:space="preserve"> dos Cursos</w:t>
      </w:r>
      <w:r w:rsidR="008B5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F43B5">
        <w:rPr>
          <w:rFonts w:ascii="Arial" w:hAnsi="Arial" w:cs="Arial"/>
        </w:rPr>
        <w:t>PPC</w:t>
      </w:r>
      <w:r>
        <w:rPr>
          <w:rFonts w:ascii="Arial" w:hAnsi="Arial" w:cs="Arial"/>
        </w:rPr>
        <w:t>)</w:t>
      </w:r>
      <w:r w:rsidRPr="00FF43B5">
        <w:rPr>
          <w:rFonts w:ascii="Arial" w:hAnsi="Arial" w:cs="Arial"/>
        </w:rPr>
        <w:t xml:space="preserve"> dos </w:t>
      </w:r>
      <w:r w:rsidRPr="00FF43B5">
        <w:rPr>
          <w:rFonts w:ascii="Arial" w:hAnsi="Arial" w:cs="Arial"/>
          <w:color w:val="000000"/>
        </w:rPr>
        <w:t xml:space="preserve">Cursos </w:t>
      </w:r>
      <w:r w:rsidRPr="00FF43B5">
        <w:rPr>
          <w:rFonts w:ascii="Arial" w:hAnsi="Arial" w:cs="Arial"/>
        </w:rPr>
        <w:t>de Educação de Jovens e Adultos integrada à EPT</w:t>
      </w:r>
      <w:r>
        <w:rPr>
          <w:rFonts w:ascii="Arial" w:hAnsi="Arial" w:cs="Arial"/>
        </w:rPr>
        <w:t>,</w:t>
      </w:r>
      <w:r w:rsidRPr="00FF43B5">
        <w:rPr>
          <w:rFonts w:ascii="Arial" w:hAnsi="Arial" w:cs="Arial"/>
        </w:rPr>
        <w:t xml:space="preserve"> com a Secretaria Municipal de Educação</w:t>
      </w:r>
      <w:r>
        <w:rPr>
          <w:rFonts w:ascii="Arial" w:hAnsi="Arial" w:cs="Arial"/>
        </w:rPr>
        <w:t>.</w:t>
      </w:r>
    </w:p>
    <w:p w14:paraId="1651E129" w14:textId="5F3CCF3B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  <w:color w:val="000000"/>
        </w:rPr>
      </w:pPr>
      <w:r w:rsidRPr="00B61824">
        <w:rPr>
          <w:rFonts w:ascii="Arial" w:hAnsi="Arial" w:cs="Arial"/>
          <w:b/>
          <w:bCs/>
        </w:rPr>
        <w:t>3.1.</w:t>
      </w:r>
      <w:r w:rsidR="004079F4">
        <w:rPr>
          <w:rFonts w:ascii="Arial" w:hAnsi="Arial" w:cs="Arial"/>
          <w:b/>
          <w:bCs/>
        </w:rPr>
        <w:t>9</w:t>
      </w:r>
      <w:r w:rsidRPr="00B61824">
        <w:rPr>
          <w:rFonts w:ascii="Arial" w:hAnsi="Arial" w:cs="Arial"/>
          <w:b/>
          <w:bCs/>
        </w:rPr>
        <w:t xml:space="preserve"> </w:t>
      </w:r>
      <w:r w:rsidRPr="00E31209">
        <w:rPr>
          <w:rFonts w:ascii="Arial" w:hAnsi="Arial" w:cs="Arial"/>
        </w:rPr>
        <w:t>–</w:t>
      </w:r>
      <w:r w:rsidR="00E31209" w:rsidRPr="00E31209">
        <w:rPr>
          <w:rFonts w:ascii="Arial" w:hAnsi="Arial" w:cs="Arial"/>
        </w:rPr>
        <w:t xml:space="preserve"> </w:t>
      </w:r>
      <w:r w:rsidR="008B5C44">
        <w:rPr>
          <w:rFonts w:ascii="Arial" w:hAnsi="Arial" w:cs="Arial"/>
        </w:rPr>
        <w:t>O</w:t>
      </w:r>
      <w:r w:rsidRPr="00FF43B5">
        <w:rPr>
          <w:rFonts w:ascii="Arial" w:hAnsi="Arial" w:cs="Arial"/>
        </w:rPr>
        <w:t>ferta</w:t>
      </w:r>
      <w:r w:rsidR="008B5C44">
        <w:rPr>
          <w:rFonts w:ascii="Arial" w:hAnsi="Arial" w:cs="Arial"/>
        </w:rPr>
        <w:t xml:space="preserve">r </w:t>
      </w:r>
      <w:r w:rsidRPr="00FF43B5">
        <w:rPr>
          <w:rFonts w:ascii="Arial" w:hAnsi="Arial" w:cs="Arial"/>
        </w:rPr>
        <w:t xml:space="preserve">a qualificação profissional, com carga horária mínima de 200 horas, dos </w:t>
      </w:r>
      <w:r w:rsidRPr="00FF43B5">
        <w:rPr>
          <w:rFonts w:ascii="Arial" w:hAnsi="Arial" w:cs="Arial"/>
          <w:color w:val="000000"/>
        </w:rPr>
        <w:t xml:space="preserve">Cursos </w:t>
      </w:r>
      <w:r w:rsidRPr="00FF43B5">
        <w:rPr>
          <w:rFonts w:ascii="Arial" w:hAnsi="Arial" w:cs="Arial"/>
        </w:rPr>
        <w:t xml:space="preserve">de Educação de Jovens e Adultos integrada à EPT </w:t>
      </w:r>
      <w:r w:rsidRPr="00FF43B5">
        <w:rPr>
          <w:rFonts w:ascii="Arial" w:hAnsi="Arial" w:cs="Arial"/>
          <w:color w:val="000000"/>
        </w:rPr>
        <w:t xml:space="preserve">disponibilizando </w:t>
      </w:r>
      <w:r>
        <w:rPr>
          <w:rFonts w:ascii="Arial" w:hAnsi="Arial" w:cs="Arial"/>
          <w:color w:val="000000"/>
        </w:rPr>
        <w:t xml:space="preserve">os </w:t>
      </w:r>
      <w:r w:rsidRPr="00FF43B5">
        <w:rPr>
          <w:rFonts w:ascii="Arial" w:hAnsi="Arial" w:cs="Arial"/>
          <w:color w:val="000000"/>
        </w:rPr>
        <w:t>docentes necessários</w:t>
      </w:r>
      <w:r w:rsidR="00DA2984">
        <w:rPr>
          <w:rFonts w:ascii="Arial" w:hAnsi="Arial" w:cs="Arial"/>
          <w:color w:val="000000"/>
        </w:rPr>
        <w:t>, materiais pedagógicos e insumos</w:t>
      </w:r>
      <w:r w:rsidRPr="00FF43B5">
        <w:rPr>
          <w:rFonts w:ascii="Arial" w:hAnsi="Arial" w:cs="Arial"/>
          <w:color w:val="000000"/>
        </w:rPr>
        <w:t xml:space="preserve"> para o funcionamento do</w:t>
      </w:r>
      <w:r>
        <w:rPr>
          <w:rFonts w:ascii="Arial" w:hAnsi="Arial" w:cs="Arial"/>
          <w:color w:val="000000"/>
        </w:rPr>
        <w:t>s</w:t>
      </w:r>
      <w:r w:rsidRPr="00FF43B5">
        <w:rPr>
          <w:rFonts w:ascii="Arial" w:hAnsi="Arial" w:cs="Arial"/>
          <w:color w:val="000000"/>
        </w:rPr>
        <w:t xml:space="preserve"> curso</w:t>
      </w:r>
      <w:r>
        <w:rPr>
          <w:rFonts w:ascii="Arial" w:hAnsi="Arial" w:cs="Arial"/>
          <w:color w:val="000000"/>
        </w:rPr>
        <w:t>s em suas áreas/eixos específic</w:t>
      </w:r>
      <w:r w:rsidRPr="00E31209">
        <w:rPr>
          <w:rFonts w:ascii="Arial" w:hAnsi="Arial" w:cs="Arial"/>
        </w:rPr>
        <w:t>o</w:t>
      </w:r>
      <w:r>
        <w:rPr>
          <w:rFonts w:ascii="Arial" w:hAnsi="Arial" w:cs="Arial"/>
          <w:color w:val="000000"/>
        </w:rPr>
        <w:t>s</w:t>
      </w:r>
      <w:r w:rsidRPr="00FF43B5">
        <w:rPr>
          <w:rFonts w:ascii="Arial" w:hAnsi="Arial" w:cs="Arial"/>
          <w:color w:val="000000"/>
        </w:rPr>
        <w:t>;</w:t>
      </w:r>
    </w:p>
    <w:p w14:paraId="5E379CDD" w14:textId="0A51EBF1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t>3.1.</w:t>
      </w:r>
      <w:r w:rsidR="004079F4">
        <w:rPr>
          <w:rFonts w:ascii="Arial" w:hAnsi="Arial" w:cs="Arial"/>
          <w:b/>
          <w:bCs/>
        </w:rPr>
        <w:t>10</w:t>
      </w:r>
      <w:r w:rsidRPr="00B61824">
        <w:rPr>
          <w:rFonts w:ascii="Arial" w:hAnsi="Arial" w:cs="Arial"/>
          <w:b/>
          <w:bCs/>
        </w:rPr>
        <w:t xml:space="preserve"> </w:t>
      </w:r>
      <w:r w:rsidR="008B5C44">
        <w:rPr>
          <w:rFonts w:ascii="Arial" w:hAnsi="Arial" w:cs="Arial"/>
          <w:b/>
          <w:bCs/>
        </w:rPr>
        <w:t>–</w:t>
      </w:r>
      <w:r w:rsidRPr="00FF43B5">
        <w:rPr>
          <w:rFonts w:ascii="Arial" w:hAnsi="Arial" w:cs="Arial"/>
        </w:rPr>
        <w:t xml:space="preserve"> Realizar</w:t>
      </w:r>
      <w:r w:rsidR="008B5C44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 xml:space="preserve">a gestão administrativa, acadêmica e pedagógica das turmas do </w:t>
      </w:r>
      <w:r>
        <w:rPr>
          <w:rFonts w:ascii="Arial" w:hAnsi="Arial" w:cs="Arial"/>
        </w:rPr>
        <w:t>projeto</w:t>
      </w:r>
      <w:r w:rsidRPr="00FF43B5">
        <w:rPr>
          <w:rFonts w:ascii="Arial" w:hAnsi="Arial" w:cs="Arial"/>
        </w:rPr>
        <w:t xml:space="preserve">, garantindo </w:t>
      </w:r>
      <w:r w:rsidR="008B5C44">
        <w:rPr>
          <w:rFonts w:ascii="Arial" w:hAnsi="Arial" w:cs="Arial"/>
        </w:rPr>
        <w:t xml:space="preserve">o desenvolvimento </w:t>
      </w:r>
      <w:r w:rsidRPr="00FF43B5">
        <w:rPr>
          <w:rFonts w:ascii="Arial" w:hAnsi="Arial" w:cs="Arial"/>
        </w:rPr>
        <w:t xml:space="preserve">dos conteúdos curriculares, </w:t>
      </w:r>
      <w:r w:rsidR="008B5C44" w:rsidRPr="00FF43B5">
        <w:rPr>
          <w:rFonts w:ascii="Arial" w:hAnsi="Arial" w:cs="Arial"/>
        </w:rPr>
        <w:t xml:space="preserve">o cumprimento </w:t>
      </w:r>
      <w:r w:rsidRPr="00FF43B5">
        <w:rPr>
          <w:rFonts w:ascii="Arial" w:hAnsi="Arial" w:cs="Arial"/>
        </w:rPr>
        <w:t>das cargas horárias e dos dias letivos previstos</w:t>
      </w:r>
      <w:r w:rsidR="008B5C44">
        <w:rPr>
          <w:rFonts w:ascii="Arial" w:hAnsi="Arial" w:cs="Arial"/>
        </w:rPr>
        <w:t>;</w:t>
      </w:r>
    </w:p>
    <w:p w14:paraId="1689A241" w14:textId="03D5362D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  <w:color w:val="000000"/>
        </w:rPr>
      </w:pPr>
      <w:r w:rsidRPr="00B61824">
        <w:rPr>
          <w:rFonts w:ascii="Arial" w:hAnsi="Arial" w:cs="Arial"/>
          <w:b/>
          <w:bCs/>
          <w:color w:val="000000"/>
        </w:rPr>
        <w:t>3.1.1</w:t>
      </w:r>
      <w:r w:rsidR="004079F4">
        <w:rPr>
          <w:rFonts w:ascii="Arial" w:hAnsi="Arial" w:cs="Arial"/>
          <w:b/>
          <w:bCs/>
          <w:color w:val="000000"/>
        </w:rPr>
        <w:t>1</w:t>
      </w:r>
      <w:r w:rsidRPr="00B61824">
        <w:rPr>
          <w:rFonts w:ascii="Arial" w:hAnsi="Arial" w:cs="Arial"/>
          <w:b/>
          <w:bCs/>
          <w:color w:val="000000"/>
        </w:rPr>
        <w:t xml:space="preserve"> –</w:t>
      </w:r>
      <w:r w:rsidRPr="00FF43B5">
        <w:rPr>
          <w:rFonts w:ascii="Arial" w:hAnsi="Arial" w:cs="Arial"/>
          <w:color w:val="000000"/>
        </w:rPr>
        <w:t xml:space="preserve"> Disponibilizar setores de apoio da instituição que contribuam para o funcionamento dos cursos </w:t>
      </w:r>
      <w:r>
        <w:rPr>
          <w:rFonts w:ascii="Arial" w:hAnsi="Arial" w:cs="Arial"/>
          <w:color w:val="000000"/>
        </w:rPr>
        <w:t>como:</w:t>
      </w:r>
      <w:r w:rsidRPr="00FF43B5">
        <w:rPr>
          <w:rFonts w:ascii="Arial" w:hAnsi="Arial" w:cs="Arial"/>
          <w:color w:val="000000"/>
        </w:rPr>
        <w:t xml:space="preserve"> Assessoria Pedagógica, Assistência Estudantil, Ações Inclusivas</w:t>
      </w:r>
      <w:r>
        <w:rPr>
          <w:rFonts w:ascii="Arial" w:hAnsi="Arial" w:cs="Arial"/>
          <w:color w:val="000000"/>
        </w:rPr>
        <w:t xml:space="preserve">, </w:t>
      </w:r>
      <w:r w:rsidRPr="00FF43B5">
        <w:rPr>
          <w:rFonts w:ascii="Arial" w:hAnsi="Arial" w:cs="Arial"/>
          <w:color w:val="000000"/>
        </w:rPr>
        <w:t>Registros Acadêmicos</w:t>
      </w:r>
      <w:r w:rsidR="008B5C44">
        <w:rPr>
          <w:rFonts w:ascii="Arial" w:hAnsi="Arial" w:cs="Arial"/>
          <w:color w:val="000000"/>
        </w:rPr>
        <w:t>, entre outros;</w:t>
      </w:r>
    </w:p>
    <w:p w14:paraId="39225488" w14:textId="48B43CAC" w:rsidR="002A6220" w:rsidRPr="00FF43B5" w:rsidRDefault="002A6220" w:rsidP="005F1901">
      <w:pPr>
        <w:pStyle w:val="PargrafodaLista"/>
        <w:tabs>
          <w:tab w:val="left" w:pos="9072"/>
        </w:tabs>
        <w:spacing w:line="360" w:lineRule="auto"/>
        <w:ind w:left="0"/>
        <w:jc w:val="both"/>
        <w:rPr>
          <w:rFonts w:cs="Arial"/>
          <w:sz w:val="24"/>
          <w:szCs w:val="24"/>
        </w:rPr>
      </w:pPr>
      <w:r w:rsidRPr="00B61824">
        <w:rPr>
          <w:rFonts w:cs="Arial"/>
          <w:b/>
          <w:bCs/>
          <w:sz w:val="24"/>
          <w:szCs w:val="24"/>
        </w:rPr>
        <w:t>3.1.1</w:t>
      </w:r>
      <w:r w:rsidR="004079F4">
        <w:rPr>
          <w:rFonts w:cs="Arial"/>
          <w:b/>
          <w:bCs/>
          <w:sz w:val="24"/>
          <w:szCs w:val="24"/>
        </w:rPr>
        <w:t>2</w:t>
      </w:r>
      <w:r w:rsidRPr="00B61824">
        <w:rPr>
          <w:rFonts w:cs="Arial"/>
          <w:b/>
          <w:bCs/>
          <w:sz w:val="24"/>
          <w:szCs w:val="24"/>
        </w:rPr>
        <w:t xml:space="preserve"> </w:t>
      </w:r>
      <w:r w:rsidR="00E31209" w:rsidRPr="00E31209">
        <w:rPr>
          <w:rFonts w:cs="Arial"/>
          <w:sz w:val="24"/>
          <w:szCs w:val="24"/>
        </w:rPr>
        <w:t>–</w:t>
      </w:r>
      <w:r w:rsidRPr="00E31209">
        <w:rPr>
          <w:rFonts w:cs="Arial"/>
          <w:sz w:val="24"/>
          <w:szCs w:val="24"/>
        </w:rPr>
        <w:t xml:space="preserve"> </w:t>
      </w:r>
      <w:r w:rsidR="008B5C44">
        <w:rPr>
          <w:rFonts w:cs="Arial"/>
          <w:sz w:val="24"/>
          <w:szCs w:val="24"/>
        </w:rPr>
        <w:t>Assessorar</w:t>
      </w:r>
      <w:r w:rsidR="00E31209"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>juntamente com</w:t>
      </w:r>
      <w:r w:rsidRPr="00FF43B5"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FF43B5">
        <w:rPr>
          <w:rFonts w:cs="Arial"/>
          <w:sz w:val="24"/>
          <w:szCs w:val="24"/>
        </w:rPr>
        <w:t>Secretaria Municipa</w:t>
      </w:r>
      <w:r>
        <w:rPr>
          <w:sz w:val="24"/>
          <w:szCs w:val="24"/>
        </w:rPr>
        <w:t>l</w:t>
      </w:r>
      <w:r w:rsidRPr="00FF43B5">
        <w:rPr>
          <w:rFonts w:cs="Arial"/>
          <w:sz w:val="24"/>
          <w:szCs w:val="24"/>
        </w:rPr>
        <w:t xml:space="preserve"> de Educação</w:t>
      </w:r>
      <w:r>
        <w:rPr>
          <w:sz w:val="24"/>
          <w:szCs w:val="24"/>
        </w:rPr>
        <w:t>, os docentes d</w:t>
      </w:r>
      <w:r w:rsidRPr="00FF43B5">
        <w:rPr>
          <w:rFonts w:cs="Arial"/>
          <w:sz w:val="24"/>
          <w:szCs w:val="24"/>
        </w:rPr>
        <w:t xml:space="preserve">as </w:t>
      </w:r>
      <w:r w:rsidR="00B62B06">
        <w:rPr>
          <w:rFonts w:cs="Arial"/>
          <w:sz w:val="24"/>
          <w:szCs w:val="24"/>
        </w:rPr>
        <w:t>Á</w:t>
      </w:r>
      <w:r w:rsidRPr="00FF43B5">
        <w:rPr>
          <w:rFonts w:cs="Arial"/>
          <w:sz w:val="24"/>
          <w:szCs w:val="24"/>
        </w:rPr>
        <w:t>reas d</w:t>
      </w:r>
      <w:r w:rsidR="00B62B06">
        <w:rPr>
          <w:rFonts w:cs="Arial"/>
          <w:sz w:val="24"/>
          <w:szCs w:val="24"/>
        </w:rPr>
        <w:t>o</w:t>
      </w:r>
      <w:r w:rsidRPr="00FF43B5">
        <w:rPr>
          <w:rFonts w:cs="Arial"/>
          <w:sz w:val="24"/>
          <w:szCs w:val="24"/>
        </w:rPr>
        <w:t xml:space="preserve"> </w:t>
      </w:r>
      <w:r w:rsidR="00B62B06">
        <w:rPr>
          <w:rFonts w:cs="Arial"/>
          <w:sz w:val="24"/>
          <w:szCs w:val="24"/>
        </w:rPr>
        <w:t>C</w:t>
      </w:r>
      <w:r w:rsidRPr="00FF43B5">
        <w:rPr>
          <w:rFonts w:cs="Arial"/>
          <w:sz w:val="24"/>
          <w:szCs w:val="24"/>
        </w:rPr>
        <w:t>onhecimento</w:t>
      </w:r>
      <w:r>
        <w:rPr>
          <w:sz w:val="24"/>
          <w:szCs w:val="24"/>
        </w:rPr>
        <w:t xml:space="preserve"> dos Anos Finais do</w:t>
      </w:r>
      <w:r w:rsidRPr="00FF43B5">
        <w:rPr>
          <w:rFonts w:cs="Arial"/>
          <w:sz w:val="24"/>
          <w:szCs w:val="24"/>
        </w:rPr>
        <w:t xml:space="preserve"> Ensino Fundamental</w:t>
      </w:r>
      <w:r w:rsidR="00B62B06">
        <w:rPr>
          <w:rFonts w:cs="Arial"/>
          <w:sz w:val="24"/>
          <w:szCs w:val="24"/>
        </w:rPr>
        <w:t>,</w:t>
      </w:r>
      <w:r>
        <w:rPr>
          <w:sz w:val="24"/>
          <w:szCs w:val="24"/>
        </w:rPr>
        <w:t xml:space="preserve"> na</w:t>
      </w:r>
      <w:r w:rsidRPr="00FF43B5">
        <w:rPr>
          <w:rFonts w:cs="Arial"/>
          <w:spacing w:val="-6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Modalidade</w:t>
      </w:r>
      <w:r w:rsidRPr="00FF43B5">
        <w:rPr>
          <w:rFonts w:cs="Arial"/>
          <w:spacing w:val="-6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EJA,</w:t>
      </w:r>
      <w:r>
        <w:rPr>
          <w:sz w:val="24"/>
          <w:szCs w:val="24"/>
        </w:rPr>
        <w:t xml:space="preserve"> para construção </w:t>
      </w:r>
      <w:r w:rsidR="00B62B06">
        <w:rPr>
          <w:sz w:val="24"/>
          <w:szCs w:val="24"/>
        </w:rPr>
        <w:t xml:space="preserve">integrada </w:t>
      </w:r>
      <w:r>
        <w:rPr>
          <w:sz w:val="24"/>
          <w:szCs w:val="24"/>
        </w:rPr>
        <w:t>dos P</w:t>
      </w:r>
      <w:r w:rsidR="00B62B06">
        <w:rPr>
          <w:sz w:val="24"/>
          <w:szCs w:val="24"/>
        </w:rPr>
        <w:t xml:space="preserve">rojetos </w:t>
      </w:r>
      <w:r>
        <w:rPr>
          <w:sz w:val="24"/>
          <w:szCs w:val="24"/>
        </w:rPr>
        <w:t>P</w:t>
      </w:r>
      <w:r w:rsidR="00B62B06">
        <w:rPr>
          <w:sz w:val="24"/>
          <w:szCs w:val="24"/>
        </w:rPr>
        <w:t xml:space="preserve">edagógicos de </w:t>
      </w:r>
      <w:r>
        <w:rPr>
          <w:sz w:val="24"/>
          <w:szCs w:val="24"/>
        </w:rPr>
        <w:t>Cursos</w:t>
      </w:r>
      <w:r w:rsidR="008B5C44">
        <w:rPr>
          <w:sz w:val="24"/>
          <w:szCs w:val="24"/>
        </w:rPr>
        <w:t>;</w:t>
      </w:r>
    </w:p>
    <w:p w14:paraId="7511B2BB" w14:textId="1BFE715B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t>3.1.1</w:t>
      </w:r>
      <w:r w:rsidR="004079F4">
        <w:rPr>
          <w:rFonts w:ascii="Arial" w:hAnsi="Arial" w:cs="Arial"/>
          <w:b/>
          <w:bCs/>
        </w:rPr>
        <w:t>3</w:t>
      </w:r>
      <w:r w:rsidRPr="00B61824">
        <w:rPr>
          <w:rFonts w:ascii="Arial" w:hAnsi="Arial" w:cs="Arial"/>
          <w:b/>
          <w:bCs/>
        </w:rPr>
        <w:t xml:space="preserve"> –</w:t>
      </w:r>
      <w:r w:rsidRPr="00FF43B5">
        <w:rPr>
          <w:rFonts w:ascii="Arial" w:hAnsi="Arial" w:cs="Arial"/>
        </w:rPr>
        <w:t xml:space="preserve"> Realizar, em colaboração com a Secretaria Municipal de Educação, a seleção dos estudantes para </w:t>
      </w:r>
      <w:r>
        <w:rPr>
          <w:rFonts w:ascii="Arial" w:hAnsi="Arial" w:cs="Arial"/>
        </w:rPr>
        <w:t>o preenchimento de vagas d</w:t>
      </w:r>
      <w:r w:rsidRPr="00FF43B5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  <w:color w:val="000000"/>
        </w:rPr>
        <w:t xml:space="preserve">Cursos </w:t>
      </w:r>
      <w:r w:rsidRPr="00FF43B5">
        <w:rPr>
          <w:rFonts w:ascii="Arial" w:hAnsi="Arial" w:cs="Arial"/>
        </w:rPr>
        <w:t xml:space="preserve">de Educação de Jovens e Adultos integrada à EPT </w:t>
      </w:r>
      <w:r>
        <w:rPr>
          <w:rFonts w:ascii="Arial" w:hAnsi="Arial" w:cs="Arial"/>
        </w:rPr>
        <w:t>ofertados.</w:t>
      </w:r>
    </w:p>
    <w:p w14:paraId="43029B28" w14:textId="75C62588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t>3.1.1</w:t>
      </w:r>
      <w:r w:rsidR="004079F4">
        <w:rPr>
          <w:rFonts w:ascii="Arial" w:hAnsi="Arial" w:cs="Arial"/>
          <w:b/>
          <w:bCs/>
        </w:rPr>
        <w:t>4</w:t>
      </w:r>
      <w:r w:rsidR="00B61824">
        <w:rPr>
          <w:rFonts w:ascii="Arial" w:hAnsi="Arial" w:cs="Arial"/>
          <w:b/>
          <w:bCs/>
        </w:rPr>
        <w:t xml:space="preserve"> </w:t>
      </w:r>
      <w:r w:rsidR="008B5C44">
        <w:rPr>
          <w:rFonts w:ascii="Arial" w:hAnsi="Arial" w:cs="Arial"/>
          <w:b/>
          <w:bCs/>
        </w:rPr>
        <w:t>–</w:t>
      </w:r>
      <w:r w:rsidRPr="00FF43B5">
        <w:rPr>
          <w:rFonts w:ascii="Arial" w:hAnsi="Arial" w:cs="Arial"/>
        </w:rPr>
        <w:t xml:space="preserve"> Registrar</w:t>
      </w:r>
      <w:r w:rsidR="008B5C44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>e acompanhar academicamente os alunos matriculados em consonância com os objetivos e metas do projeto</w:t>
      </w:r>
      <w:r>
        <w:rPr>
          <w:rFonts w:ascii="Arial" w:hAnsi="Arial" w:cs="Arial"/>
        </w:rPr>
        <w:t>;</w:t>
      </w:r>
    </w:p>
    <w:p w14:paraId="560724AC" w14:textId="17805403" w:rsidR="002A6220" w:rsidRPr="00FF43B5" w:rsidRDefault="002A6220" w:rsidP="005F1901">
      <w:pPr>
        <w:pStyle w:val="PargrafodaLista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B61824">
        <w:rPr>
          <w:rFonts w:cs="Arial"/>
          <w:b/>
          <w:bCs/>
          <w:sz w:val="24"/>
          <w:szCs w:val="24"/>
        </w:rPr>
        <w:t>3.1.1</w:t>
      </w:r>
      <w:r w:rsidR="004079F4">
        <w:rPr>
          <w:rFonts w:cs="Arial"/>
          <w:b/>
          <w:bCs/>
          <w:sz w:val="24"/>
          <w:szCs w:val="24"/>
        </w:rPr>
        <w:t>5</w:t>
      </w:r>
      <w:r w:rsidRPr="00B61824">
        <w:rPr>
          <w:rFonts w:cs="Arial"/>
          <w:b/>
          <w:bCs/>
          <w:sz w:val="24"/>
          <w:szCs w:val="24"/>
        </w:rPr>
        <w:t xml:space="preserve"> </w:t>
      </w:r>
      <w:r w:rsidR="008B5C44">
        <w:rPr>
          <w:rFonts w:cs="Arial"/>
          <w:b/>
          <w:bCs/>
          <w:sz w:val="24"/>
          <w:szCs w:val="24"/>
        </w:rPr>
        <w:t>–</w:t>
      </w:r>
      <w:r w:rsidRPr="00FF43B5">
        <w:rPr>
          <w:rFonts w:cs="Arial"/>
          <w:sz w:val="24"/>
          <w:szCs w:val="24"/>
        </w:rPr>
        <w:t xml:space="preserve"> Apoiar</w:t>
      </w:r>
      <w:r w:rsidR="008B5C44">
        <w:rPr>
          <w:rFonts w:cs="Arial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a</w:t>
      </w:r>
      <w:r w:rsidRPr="00FF43B5">
        <w:rPr>
          <w:rFonts w:cs="Arial"/>
          <w:spacing w:val="-12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Secretaria</w:t>
      </w:r>
      <w:r w:rsidRPr="00FF43B5">
        <w:rPr>
          <w:rFonts w:cs="Arial"/>
          <w:spacing w:val="-12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Municipa</w:t>
      </w:r>
      <w:r w:rsidR="00B62B06">
        <w:rPr>
          <w:rFonts w:cs="Arial"/>
          <w:sz w:val="24"/>
          <w:szCs w:val="24"/>
        </w:rPr>
        <w:t>l</w:t>
      </w:r>
      <w:r w:rsidRPr="00FF43B5">
        <w:rPr>
          <w:rFonts w:cs="Arial"/>
          <w:spacing w:val="-12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de</w:t>
      </w:r>
      <w:r w:rsidRPr="00FF43B5">
        <w:rPr>
          <w:rFonts w:cs="Arial"/>
          <w:spacing w:val="-11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Educação</w:t>
      </w:r>
      <w:r w:rsidRPr="00FF43B5">
        <w:rPr>
          <w:rFonts w:cs="Arial"/>
          <w:spacing w:val="-12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na</w:t>
      </w:r>
      <w:r w:rsidRPr="00FF43B5">
        <w:rPr>
          <w:rFonts w:cs="Arial"/>
          <w:spacing w:val="-12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busca</w:t>
      </w:r>
      <w:r w:rsidRPr="00FF43B5">
        <w:rPr>
          <w:rFonts w:cs="Arial"/>
          <w:spacing w:val="-4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ativa</w:t>
      </w:r>
      <w:r w:rsidRPr="00FF43B5">
        <w:rPr>
          <w:rFonts w:cs="Arial"/>
          <w:spacing w:val="-12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dos</w:t>
      </w:r>
      <w:r w:rsidRPr="00FF43B5">
        <w:rPr>
          <w:rFonts w:cs="Arial"/>
          <w:spacing w:val="-16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estudantes</w:t>
      </w:r>
      <w:r w:rsidRPr="00FF43B5">
        <w:rPr>
          <w:rFonts w:cs="Arial"/>
          <w:spacing w:val="-15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da EJA, utilizando</w:t>
      </w:r>
      <w:r>
        <w:rPr>
          <w:sz w:val="24"/>
          <w:szCs w:val="24"/>
        </w:rPr>
        <w:t>-se</w:t>
      </w:r>
      <w:r w:rsidRPr="00FF43B5">
        <w:rPr>
          <w:rFonts w:cs="Arial"/>
          <w:sz w:val="24"/>
          <w:szCs w:val="24"/>
        </w:rPr>
        <w:t xml:space="preserve"> de estratégias de divulgação adequadas à modalidade EJA como: rádio, TV, redes sociais, escolas, feiras livres, sindicatos, transporte coletivo, empresas, ruas, praças, entre</w:t>
      </w:r>
      <w:r w:rsidRPr="00FF43B5">
        <w:rPr>
          <w:rFonts w:cs="Arial"/>
          <w:spacing w:val="-14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outros</w:t>
      </w:r>
      <w:r w:rsidR="008B5C44">
        <w:rPr>
          <w:rFonts w:cs="Arial"/>
          <w:sz w:val="24"/>
          <w:szCs w:val="24"/>
        </w:rPr>
        <w:t xml:space="preserve"> meios de divulgação e comunicação;</w:t>
      </w:r>
    </w:p>
    <w:p w14:paraId="6B16BDD6" w14:textId="041BB6C3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t>3.1.1</w:t>
      </w:r>
      <w:r w:rsidR="004079F4">
        <w:rPr>
          <w:rFonts w:ascii="Arial" w:hAnsi="Arial" w:cs="Arial"/>
          <w:b/>
          <w:bCs/>
        </w:rPr>
        <w:t>6</w:t>
      </w:r>
      <w:r w:rsidRPr="00B61824">
        <w:rPr>
          <w:rFonts w:ascii="Arial" w:hAnsi="Arial" w:cs="Arial"/>
          <w:b/>
          <w:bCs/>
        </w:rPr>
        <w:t xml:space="preserve"> –</w:t>
      </w:r>
      <w:r w:rsidRPr="00FF43B5">
        <w:rPr>
          <w:rFonts w:ascii="Arial" w:hAnsi="Arial" w:cs="Arial"/>
        </w:rPr>
        <w:t xml:space="preserve"> Certificar os estudantes, em parceria com a Secretaria Municipal de Educação, </w:t>
      </w:r>
      <w:r w:rsidR="008B5C44">
        <w:rPr>
          <w:rFonts w:ascii="Arial" w:hAnsi="Arial" w:cs="Arial"/>
        </w:rPr>
        <w:t>participantes d</w:t>
      </w:r>
      <w:r w:rsidRPr="00FF43B5">
        <w:rPr>
          <w:rFonts w:ascii="Arial" w:hAnsi="Arial" w:cs="Arial"/>
        </w:rPr>
        <w:t xml:space="preserve">os cursos ofertados, </w:t>
      </w:r>
      <w:r w:rsidRPr="00FA5825">
        <w:rPr>
          <w:rFonts w:ascii="Arial" w:hAnsi="Arial" w:cs="Arial"/>
        </w:rPr>
        <w:t>conforme legislação (Documento Base Proeja</w:t>
      </w:r>
      <w:r w:rsidR="00B62B06">
        <w:rPr>
          <w:rFonts w:ascii="Arial" w:hAnsi="Arial" w:cs="Arial"/>
        </w:rPr>
        <w:t>/</w:t>
      </w:r>
      <w:r w:rsidRPr="00FA5825">
        <w:rPr>
          <w:rFonts w:ascii="Arial" w:hAnsi="Arial" w:cs="Arial"/>
        </w:rPr>
        <w:t>MEC);</w:t>
      </w:r>
    </w:p>
    <w:p w14:paraId="627DB566" w14:textId="15F934B0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t>3.1.1</w:t>
      </w:r>
      <w:r w:rsidR="004079F4">
        <w:rPr>
          <w:rFonts w:ascii="Arial" w:hAnsi="Arial" w:cs="Arial"/>
          <w:b/>
          <w:bCs/>
        </w:rPr>
        <w:t>7</w:t>
      </w:r>
      <w:r w:rsidRPr="00B61824">
        <w:rPr>
          <w:rFonts w:ascii="Arial" w:hAnsi="Arial" w:cs="Arial"/>
          <w:b/>
          <w:bCs/>
        </w:rPr>
        <w:t xml:space="preserve"> –</w:t>
      </w:r>
      <w:r w:rsidRPr="00FF43B5">
        <w:rPr>
          <w:rFonts w:ascii="Arial" w:hAnsi="Arial" w:cs="Arial"/>
        </w:rPr>
        <w:t xml:space="preserve"> Manter</w:t>
      </w:r>
      <w:r w:rsidR="00B62B06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>documentação, dados e informações atualizadas</w:t>
      </w:r>
      <w:r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>n</w:t>
      </w:r>
      <w:r w:rsidR="00B62B06">
        <w:rPr>
          <w:rFonts w:ascii="Arial" w:hAnsi="Arial" w:cs="Arial"/>
        </w:rPr>
        <w:t xml:space="preserve">o Setor de </w:t>
      </w:r>
      <w:r w:rsidRPr="00FF43B5">
        <w:rPr>
          <w:rFonts w:ascii="Arial" w:hAnsi="Arial" w:cs="Arial"/>
        </w:rPr>
        <w:t>R</w:t>
      </w:r>
      <w:r w:rsidR="00B62B06">
        <w:rPr>
          <w:rFonts w:ascii="Arial" w:hAnsi="Arial" w:cs="Arial"/>
        </w:rPr>
        <w:t xml:space="preserve">egistros </w:t>
      </w:r>
      <w:r w:rsidRPr="00FF43B5">
        <w:rPr>
          <w:rFonts w:ascii="Arial" w:hAnsi="Arial" w:cs="Arial"/>
        </w:rPr>
        <w:t>A</w:t>
      </w:r>
      <w:r w:rsidR="00B62B06">
        <w:rPr>
          <w:rFonts w:ascii="Arial" w:hAnsi="Arial" w:cs="Arial"/>
        </w:rPr>
        <w:t>cadêmicos e o</w:t>
      </w:r>
      <w:r w:rsidRPr="00FF43B5">
        <w:rPr>
          <w:rFonts w:ascii="Arial" w:hAnsi="Arial" w:cs="Arial"/>
        </w:rPr>
        <w:t xml:space="preserve"> monitoramento </w:t>
      </w:r>
      <w:r>
        <w:rPr>
          <w:rFonts w:ascii="Arial" w:hAnsi="Arial" w:cs="Arial"/>
        </w:rPr>
        <w:t xml:space="preserve">e acompanhamento </w:t>
      </w:r>
      <w:r w:rsidRPr="00FF43B5">
        <w:rPr>
          <w:rFonts w:ascii="Arial" w:hAnsi="Arial" w:cs="Arial"/>
        </w:rPr>
        <w:t>no SISTEC;</w:t>
      </w:r>
    </w:p>
    <w:p w14:paraId="0BA4F13C" w14:textId="0B4F6B8E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B61824">
        <w:rPr>
          <w:rFonts w:ascii="Arial" w:hAnsi="Arial" w:cs="Arial"/>
          <w:b/>
          <w:bCs/>
        </w:rPr>
        <w:t>3.1.1</w:t>
      </w:r>
      <w:r w:rsidR="00504266">
        <w:rPr>
          <w:rFonts w:ascii="Arial" w:hAnsi="Arial" w:cs="Arial"/>
          <w:b/>
          <w:bCs/>
        </w:rPr>
        <w:t>8</w:t>
      </w:r>
      <w:r w:rsidR="00B61824">
        <w:rPr>
          <w:rFonts w:ascii="Arial" w:hAnsi="Arial" w:cs="Arial"/>
          <w:b/>
          <w:bCs/>
        </w:rPr>
        <w:t xml:space="preserve"> </w:t>
      </w:r>
      <w:r w:rsidRPr="00B61824">
        <w:rPr>
          <w:rFonts w:ascii="Arial" w:hAnsi="Arial" w:cs="Arial"/>
          <w:b/>
          <w:bCs/>
        </w:rPr>
        <w:t>–</w:t>
      </w:r>
      <w:r w:rsidR="00C53597">
        <w:rPr>
          <w:rFonts w:ascii="Arial" w:hAnsi="Arial" w:cs="Arial"/>
          <w:b/>
          <w:bCs/>
        </w:rPr>
        <w:t xml:space="preserve"> </w:t>
      </w:r>
      <w:r w:rsidR="00C53597" w:rsidRPr="00C53597">
        <w:rPr>
          <w:rFonts w:ascii="Arial" w:hAnsi="Arial" w:cs="Arial"/>
        </w:rPr>
        <w:t>Organizar</w:t>
      </w:r>
      <w:r w:rsidRPr="00FF43B5">
        <w:rPr>
          <w:rFonts w:ascii="Arial" w:hAnsi="Arial" w:cs="Arial"/>
        </w:rPr>
        <w:t xml:space="preserve">, acompanhar e orientar a produção de materiais didático-pedagógicos para </w:t>
      </w:r>
      <w:r w:rsidR="008B5C44">
        <w:rPr>
          <w:rFonts w:ascii="Arial" w:hAnsi="Arial" w:cs="Arial"/>
        </w:rPr>
        <w:t xml:space="preserve">os </w:t>
      </w:r>
      <w:r w:rsidRPr="00FF43B5">
        <w:rPr>
          <w:rFonts w:ascii="Arial" w:hAnsi="Arial" w:cs="Arial"/>
          <w:color w:val="000000"/>
        </w:rPr>
        <w:t xml:space="preserve">Cursos </w:t>
      </w:r>
      <w:r w:rsidRPr="00FF43B5">
        <w:rPr>
          <w:rFonts w:ascii="Arial" w:hAnsi="Arial" w:cs="Arial"/>
        </w:rPr>
        <w:t>de Educação de Jovens e Adultos integrada à EPT</w:t>
      </w:r>
      <w:r>
        <w:rPr>
          <w:rFonts w:ascii="Arial" w:hAnsi="Arial" w:cs="Arial"/>
        </w:rPr>
        <w:t>;</w:t>
      </w:r>
    </w:p>
    <w:p w14:paraId="51C742D8" w14:textId="44C22B58" w:rsidR="002A6220" w:rsidRPr="00FF43B5" w:rsidRDefault="008226A1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8226A1">
        <w:rPr>
          <w:rFonts w:ascii="Arial" w:hAnsi="Arial" w:cs="Arial"/>
          <w:b/>
          <w:bCs/>
        </w:rPr>
        <w:lastRenderedPageBreak/>
        <w:t>3.1.1</w:t>
      </w:r>
      <w:r w:rsidR="00504266">
        <w:rPr>
          <w:rFonts w:ascii="Arial" w:hAnsi="Arial" w:cs="Arial"/>
          <w:b/>
          <w:bCs/>
        </w:rPr>
        <w:t>9</w:t>
      </w:r>
      <w:r w:rsidRPr="008226A1">
        <w:rPr>
          <w:rFonts w:ascii="Arial" w:hAnsi="Arial" w:cs="Arial"/>
          <w:b/>
          <w:bCs/>
        </w:rPr>
        <w:t xml:space="preserve"> </w:t>
      </w:r>
      <w:r w:rsidR="00E31209">
        <w:rPr>
          <w:rFonts w:ascii="Arial" w:hAnsi="Arial" w:cs="Arial"/>
        </w:rPr>
        <w:t>–</w:t>
      </w:r>
      <w:r w:rsidRPr="00E31209">
        <w:rPr>
          <w:rFonts w:ascii="Arial" w:hAnsi="Arial" w:cs="Arial"/>
        </w:rPr>
        <w:t xml:space="preserve"> </w:t>
      </w:r>
      <w:r w:rsidR="00C53597" w:rsidRPr="00E31209">
        <w:rPr>
          <w:rFonts w:ascii="Arial" w:hAnsi="Arial" w:cs="Arial"/>
        </w:rPr>
        <w:t>Realizar,</w:t>
      </w:r>
      <w:r w:rsidR="002A6220" w:rsidRPr="00E31209">
        <w:rPr>
          <w:rFonts w:ascii="Arial" w:hAnsi="Arial" w:cs="Arial"/>
        </w:rPr>
        <w:t xml:space="preserve"> acompanhar </w:t>
      </w:r>
      <w:r w:rsidR="002A6220" w:rsidRPr="00FF43B5">
        <w:rPr>
          <w:rFonts w:ascii="Arial" w:hAnsi="Arial" w:cs="Arial"/>
        </w:rPr>
        <w:t xml:space="preserve">e orientar estudos e pesquisas </w:t>
      </w:r>
      <w:r w:rsidR="00C53597">
        <w:rPr>
          <w:rFonts w:ascii="Arial" w:hAnsi="Arial" w:cs="Arial"/>
        </w:rPr>
        <w:t>para o desenvolvimento e fortalecimento da política de Educação de Jovens e Adultos integrada à Educação Profissional e Tecnológica.</w:t>
      </w:r>
    </w:p>
    <w:p w14:paraId="645C2D36" w14:textId="17688354" w:rsidR="002A6220" w:rsidRDefault="00B61824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8226A1">
        <w:rPr>
          <w:rFonts w:ascii="Arial" w:hAnsi="Arial" w:cs="Arial"/>
          <w:b/>
          <w:bCs/>
        </w:rPr>
        <w:t>3.1.</w:t>
      </w:r>
      <w:r w:rsidR="00504266">
        <w:rPr>
          <w:rFonts w:ascii="Arial" w:hAnsi="Arial" w:cs="Arial"/>
          <w:b/>
          <w:bCs/>
        </w:rPr>
        <w:t>20</w:t>
      </w:r>
      <w:r w:rsidRPr="008226A1">
        <w:rPr>
          <w:rFonts w:ascii="Arial" w:hAnsi="Arial" w:cs="Arial"/>
          <w:b/>
          <w:bCs/>
        </w:rPr>
        <w:t xml:space="preserve"> </w:t>
      </w:r>
      <w:r w:rsidR="008B5C44">
        <w:rPr>
          <w:rFonts w:ascii="Arial" w:hAnsi="Arial" w:cs="Arial"/>
          <w:b/>
          <w:bCs/>
        </w:rPr>
        <w:t>–</w:t>
      </w:r>
      <w:r>
        <w:rPr>
          <w:rFonts w:ascii="Arial" w:hAnsi="Arial" w:cs="Arial"/>
        </w:rPr>
        <w:t xml:space="preserve"> </w:t>
      </w:r>
      <w:r w:rsidR="002A6220" w:rsidRPr="00FF43B5">
        <w:rPr>
          <w:rFonts w:ascii="Arial" w:hAnsi="Arial" w:cs="Arial"/>
        </w:rPr>
        <w:t>Disponibilizar, quando necessário, espaço físico como salas de estudo, salas de reuniões</w:t>
      </w:r>
      <w:r w:rsidR="002A6220">
        <w:rPr>
          <w:rFonts w:ascii="Arial" w:hAnsi="Arial" w:cs="Arial"/>
        </w:rPr>
        <w:t xml:space="preserve">, </w:t>
      </w:r>
      <w:r w:rsidR="002A6220" w:rsidRPr="00FF43B5">
        <w:rPr>
          <w:rFonts w:ascii="Arial" w:hAnsi="Arial" w:cs="Arial"/>
        </w:rPr>
        <w:t xml:space="preserve">salas de aula, auditórios, laboratórios ou outros </w:t>
      </w:r>
      <w:r w:rsidR="008B5C44">
        <w:rPr>
          <w:rFonts w:ascii="Arial" w:hAnsi="Arial" w:cs="Arial"/>
        </w:rPr>
        <w:t xml:space="preserve">espaços </w:t>
      </w:r>
      <w:r w:rsidR="002A6220" w:rsidRPr="00FF43B5">
        <w:rPr>
          <w:rFonts w:ascii="Arial" w:hAnsi="Arial" w:cs="Arial"/>
        </w:rPr>
        <w:t>imprescindíveis à realização das atividades dos cursos e formação dos profissionais da educação</w:t>
      </w:r>
      <w:r w:rsidR="00C53597">
        <w:rPr>
          <w:rFonts w:ascii="Arial" w:hAnsi="Arial" w:cs="Arial"/>
        </w:rPr>
        <w:t>,</w:t>
      </w:r>
      <w:r w:rsidR="002A6220" w:rsidRPr="00FF43B5">
        <w:rPr>
          <w:rFonts w:ascii="Arial" w:hAnsi="Arial" w:cs="Arial"/>
        </w:rPr>
        <w:t xml:space="preserve"> no </w:t>
      </w:r>
      <w:r w:rsidR="002A6220" w:rsidRPr="00FF43B5">
        <w:rPr>
          <w:rFonts w:ascii="Arial" w:hAnsi="Arial" w:cs="Arial"/>
          <w:i/>
        </w:rPr>
        <w:t>Campus ou Reitoria</w:t>
      </w:r>
      <w:r w:rsidR="002A6220" w:rsidRPr="00FF43B5">
        <w:rPr>
          <w:rFonts w:ascii="Arial" w:hAnsi="Arial" w:cs="Arial"/>
        </w:rPr>
        <w:t xml:space="preserve">, </w:t>
      </w:r>
      <w:r w:rsidR="002A6220">
        <w:rPr>
          <w:rFonts w:ascii="Arial" w:hAnsi="Arial" w:cs="Arial"/>
        </w:rPr>
        <w:t>como</w:t>
      </w:r>
      <w:r w:rsidR="002A6220" w:rsidRPr="00C53597">
        <w:rPr>
          <w:rFonts w:ascii="Arial" w:hAnsi="Arial" w:cs="Arial"/>
        </w:rPr>
        <w:t>: palestras, workshops, cursos</w:t>
      </w:r>
      <w:r w:rsidR="00C53597" w:rsidRPr="00C53597">
        <w:rPr>
          <w:rFonts w:ascii="Arial" w:hAnsi="Arial" w:cs="Arial"/>
        </w:rPr>
        <w:t xml:space="preserve">, </w:t>
      </w:r>
      <w:proofErr w:type="spellStart"/>
      <w:r w:rsidR="00C53597" w:rsidRPr="00C53597">
        <w:rPr>
          <w:rFonts w:ascii="Arial" w:hAnsi="Arial" w:cs="Arial"/>
        </w:rPr>
        <w:t>etc</w:t>
      </w:r>
      <w:proofErr w:type="spellEnd"/>
      <w:r w:rsidR="00C53597" w:rsidRPr="00C53597">
        <w:rPr>
          <w:rFonts w:ascii="Arial" w:hAnsi="Arial" w:cs="Arial"/>
        </w:rPr>
        <w:t>,</w:t>
      </w:r>
      <w:r w:rsidR="002A6220" w:rsidRPr="00C53597">
        <w:rPr>
          <w:rFonts w:ascii="Arial" w:hAnsi="Arial" w:cs="Arial"/>
        </w:rPr>
        <w:t xml:space="preserve"> observando-se a disponibilidade dos mesmos;</w:t>
      </w:r>
    </w:p>
    <w:p w14:paraId="3F3F5B2A" w14:textId="6B2903CE" w:rsidR="002A6220" w:rsidRPr="00FF43B5" w:rsidRDefault="002A6220" w:rsidP="005F1901">
      <w:pPr>
        <w:pStyle w:val="PargrafodaLista"/>
        <w:tabs>
          <w:tab w:val="left" w:pos="2013"/>
        </w:tabs>
        <w:spacing w:line="360" w:lineRule="auto"/>
        <w:ind w:left="0"/>
        <w:jc w:val="both"/>
        <w:rPr>
          <w:rFonts w:cs="Arial"/>
          <w:sz w:val="24"/>
          <w:szCs w:val="24"/>
        </w:rPr>
      </w:pPr>
      <w:r w:rsidRPr="008226A1">
        <w:rPr>
          <w:rFonts w:cs="Arial"/>
          <w:b/>
          <w:bCs/>
          <w:sz w:val="24"/>
          <w:szCs w:val="24"/>
        </w:rPr>
        <w:t>3.1.2</w:t>
      </w:r>
      <w:r w:rsidR="00504266">
        <w:rPr>
          <w:rFonts w:cs="Arial"/>
          <w:b/>
          <w:bCs/>
          <w:sz w:val="24"/>
          <w:szCs w:val="24"/>
        </w:rPr>
        <w:t>1</w:t>
      </w:r>
      <w:r w:rsidRPr="008226A1">
        <w:rPr>
          <w:rFonts w:cs="Arial"/>
          <w:b/>
          <w:bCs/>
          <w:sz w:val="24"/>
          <w:szCs w:val="24"/>
        </w:rPr>
        <w:t xml:space="preserve"> </w:t>
      </w:r>
      <w:r w:rsidR="00C93BA2">
        <w:rPr>
          <w:rFonts w:cs="Arial"/>
          <w:b/>
          <w:bCs/>
          <w:sz w:val="24"/>
          <w:szCs w:val="24"/>
        </w:rPr>
        <w:t>–</w:t>
      </w:r>
      <w:r w:rsidRPr="00FF43B5">
        <w:rPr>
          <w:rFonts w:cs="Arial"/>
          <w:sz w:val="24"/>
          <w:szCs w:val="24"/>
        </w:rPr>
        <w:t xml:space="preserve"> Disponibilizar</w:t>
      </w:r>
      <w:r w:rsidR="00E216A8">
        <w:rPr>
          <w:rFonts w:cs="Arial"/>
          <w:sz w:val="24"/>
          <w:szCs w:val="24"/>
        </w:rPr>
        <w:t xml:space="preserve">, </w:t>
      </w:r>
      <w:r w:rsidR="00E216A8" w:rsidRPr="00480B61">
        <w:rPr>
          <w:rFonts w:cs="Arial"/>
          <w:sz w:val="24"/>
          <w:szCs w:val="24"/>
        </w:rPr>
        <w:t>se necessário,</w:t>
      </w:r>
      <w:r w:rsidR="00C93BA2" w:rsidRPr="00480B61">
        <w:rPr>
          <w:rFonts w:cs="Arial"/>
          <w:sz w:val="24"/>
          <w:szCs w:val="24"/>
        </w:rPr>
        <w:t xml:space="preserve"> </w:t>
      </w:r>
      <w:r w:rsidRPr="00480B61">
        <w:rPr>
          <w:rFonts w:cs="Arial"/>
          <w:sz w:val="24"/>
          <w:szCs w:val="24"/>
        </w:rPr>
        <w:t>Laborat</w:t>
      </w:r>
      <w:r w:rsidRPr="00FF43B5">
        <w:rPr>
          <w:rFonts w:cs="Arial"/>
          <w:sz w:val="24"/>
          <w:szCs w:val="24"/>
        </w:rPr>
        <w:t>órios de Informática e equipamento</w:t>
      </w:r>
      <w:r w:rsidR="00C93BA2">
        <w:rPr>
          <w:rFonts w:cs="Arial"/>
          <w:sz w:val="24"/>
          <w:szCs w:val="24"/>
        </w:rPr>
        <w:t>s</w:t>
      </w:r>
      <w:r w:rsidRPr="00FF43B5">
        <w:rPr>
          <w:rFonts w:cs="Arial"/>
          <w:sz w:val="24"/>
          <w:szCs w:val="24"/>
        </w:rPr>
        <w:t xml:space="preserve"> para os encontros </w:t>
      </w:r>
      <w:r w:rsidR="00C93BA2">
        <w:rPr>
          <w:rFonts w:cs="Arial"/>
          <w:sz w:val="24"/>
          <w:szCs w:val="24"/>
        </w:rPr>
        <w:t>d</w:t>
      </w:r>
      <w:r w:rsidRPr="00FF43B5">
        <w:rPr>
          <w:rFonts w:cs="Arial"/>
          <w:sz w:val="24"/>
          <w:szCs w:val="24"/>
        </w:rPr>
        <w:t>e formação</w:t>
      </w:r>
      <w:r w:rsidRPr="00FF43B5">
        <w:rPr>
          <w:rFonts w:cs="Arial"/>
          <w:spacing w:val="-17"/>
          <w:sz w:val="24"/>
          <w:szCs w:val="24"/>
        </w:rPr>
        <w:t xml:space="preserve"> p</w:t>
      </w:r>
      <w:r w:rsidRPr="00FF43B5">
        <w:rPr>
          <w:rFonts w:cs="Arial"/>
          <w:sz w:val="24"/>
          <w:szCs w:val="24"/>
        </w:rPr>
        <w:t>resenciais</w:t>
      </w:r>
      <w:r w:rsidRPr="00FF43B5">
        <w:rPr>
          <w:rFonts w:cs="Arial"/>
          <w:spacing w:val="-16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e</w:t>
      </w:r>
      <w:r w:rsidRPr="00FF43B5">
        <w:rPr>
          <w:rFonts w:cs="Arial"/>
          <w:spacing w:val="-16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ferramentas</w:t>
      </w:r>
      <w:r w:rsidRPr="00FF43B5">
        <w:rPr>
          <w:rFonts w:cs="Arial"/>
          <w:spacing w:val="-20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de</w:t>
      </w:r>
      <w:r w:rsidRPr="00FF43B5">
        <w:rPr>
          <w:rFonts w:cs="Arial"/>
          <w:spacing w:val="-19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encontros</w:t>
      </w:r>
      <w:r w:rsidRPr="00FF43B5">
        <w:rPr>
          <w:rFonts w:cs="Arial"/>
          <w:spacing w:val="-16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síncronos</w:t>
      </w:r>
      <w:r w:rsidRPr="00FF43B5">
        <w:rPr>
          <w:rFonts w:cs="Arial"/>
          <w:spacing w:val="-20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no</w:t>
      </w:r>
      <w:r w:rsidRPr="00FF43B5">
        <w:rPr>
          <w:rFonts w:cs="Arial"/>
          <w:spacing w:val="-20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caso</w:t>
      </w:r>
      <w:r w:rsidRPr="00FF43B5">
        <w:rPr>
          <w:rFonts w:cs="Arial"/>
          <w:spacing w:val="-20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dos</w:t>
      </w:r>
      <w:r w:rsidRPr="00FF43B5">
        <w:rPr>
          <w:rFonts w:cs="Arial"/>
          <w:spacing w:val="-20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virtuais;</w:t>
      </w:r>
      <w:r w:rsidR="00C93BA2">
        <w:rPr>
          <w:rFonts w:cs="Arial"/>
          <w:sz w:val="24"/>
          <w:szCs w:val="24"/>
        </w:rPr>
        <w:t xml:space="preserve"> </w:t>
      </w:r>
      <w:r w:rsidRPr="00FF43B5">
        <w:rPr>
          <w:rFonts w:cs="Arial"/>
          <w:sz w:val="24"/>
          <w:szCs w:val="24"/>
        </w:rPr>
        <w:t>(plataforma)</w:t>
      </w:r>
      <w:r w:rsidR="00C93BA2">
        <w:rPr>
          <w:rFonts w:cs="Arial"/>
          <w:sz w:val="24"/>
          <w:szCs w:val="24"/>
        </w:rPr>
        <w:t>;</w:t>
      </w:r>
    </w:p>
    <w:p w14:paraId="473C1775" w14:textId="5B4B1ABD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  <w:strike/>
        </w:rPr>
      </w:pPr>
      <w:r w:rsidRPr="008226A1">
        <w:rPr>
          <w:rFonts w:ascii="Arial" w:hAnsi="Arial" w:cs="Arial"/>
          <w:b/>
          <w:bCs/>
        </w:rPr>
        <w:t>3.1.</w:t>
      </w:r>
      <w:r w:rsidR="00504266">
        <w:rPr>
          <w:rFonts w:ascii="Arial" w:hAnsi="Arial" w:cs="Arial"/>
          <w:b/>
          <w:bCs/>
        </w:rPr>
        <w:t>2</w:t>
      </w:r>
      <w:r w:rsidR="00D80016">
        <w:rPr>
          <w:rFonts w:ascii="Arial" w:hAnsi="Arial" w:cs="Arial"/>
          <w:b/>
          <w:bCs/>
        </w:rPr>
        <w:t>2</w:t>
      </w:r>
      <w:r w:rsidRPr="008226A1">
        <w:rPr>
          <w:rFonts w:ascii="Arial" w:hAnsi="Arial" w:cs="Arial"/>
          <w:b/>
          <w:bCs/>
        </w:rPr>
        <w:t xml:space="preserve"> </w:t>
      </w:r>
      <w:r w:rsidR="00C93BA2">
        <w:rPr>
          <w:rFonts w:ascii="Arial" w:hAnsi="Arial" w:cs="Arial"/>
          <w:b/>
          <w:bCs/>
        </w:rPr>
        <w:t>–</w:t>
      </w:r>
      <w:r w:rsidRPr="00FF43B5">
        <w:rPr>
          <w:rFonts w:ascii="Arial" w:hAnsi="Arial" w:cs="Arial"/>
        </w:rPr>
        <w:t xml:space="preserve"> Desenvolver</w:t>
      </w:r>
      <w:r w:rsidR="00C93BA2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 xml:space="preserve">programas e projetos de ensino, pesquisa e extensão voltados para os objetivos do presente </w:t>
      </w:r>
      <w:r w:rsidR="00C53597">
        <w:rPr>
          <w:rFonts w:ascii="Arial" w:hAnsi="Arial" w:cs="Arial"/>
        </w:rPr>
        <w:t>Acordo</w:t>
      </w:r>
      <w:r w:rsidRPr="00FF43B5">
        <w:rPr>
          <w:rFonts w:ascii="Arial" w:hAnsi="Arial" w:cs="Arial"/>
        </w:rPr>
        <w:t xml:space="preserve">, em parceria com as </w:t>
      </w:r>
      <w:proofErr w:type="spellStart"/>
      <w:r w:rsidRPr="00FF43B5">
        <w:rPr>
          <w:rFonts w:ascii="Arial" w:hAnsi="Arial" w:cs="Arial"/>
        </w:rPr>
        <w:t>Pró-Reitorias</w:t>
      </w:r>
      <w:proofErr w:type="spellEnd"/>
      <w:r w:rsidRPr="00FF43B5">
        <w:rPr>
          <w:rFonts w:ascii="Arial" w:hAnsi="Arial" w:cs="Arial"/>
        </w:rPr>
        <w:t xml:space="preserve"> específicas;</w:t>
      </w:r>
      <w:r w:rsidRPr="00FF43B5">
        <w:rPr>
          <w:rFonts w:ascii="Arial" w:hAnsi="Arial" w:cs="Arial"/>
          <w:strike/>
        </w:rPr>
        <w:t xml:space="preserve"> </w:t>
      </w:r>
    </w:p>
    <w:p w14:paraId="0E118DD2" w14:textId="15E1422D" w:rsidR="005F1901" w:rsidRDefault="002A6220" w:rsidP="005F1901">
      <w:pPr>
        <w:pStyle w:val="PargrafodaLista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8226A1">
        <w:rPr>
          <w:rFonts w:cs="Arial"/>
          <w:b/>
          <w:bCs/>
          <w:sz w:val="24"/>
          <w:szCs w:val="24"/>
        </w:rPr>
        <w:t>3.1.2</w:t>
      </w:r>
      <w:r w:rsidR="00F05959">
        <w:rPr>
          <w:rFonts w:cs="Arial"/>
          <w:b/>
          <w:bCs/>
          <w:sz w:val="24"/>
          <w:szCs w:val="24"/>
        </w:rPr>
        <w:t>3</w:t>
      </w:r>
      <w:r w:rsidR="00C93BA2" w:rsidRPr="00E31209">
        <w:rPr>
          <w:rFonts w:cs="Arial"/>
          <w:sz w:val="24"/>
          <w:szCs w:val="24"/>
        </w:rPr>
        <w:t xml:space="preserve"> </w:t>
      </w:r>
      <w:r w:rsidR="00E31209" w:rsidRPr="00E31209">
        <w:rPr>
          <w:rFonts w:cs="Arial"/>
          <w:sz w:val="24"/>
          <w:szCs w:val="24"/>
        </w:rPr>
        <w:t xml:space="preserve">– </w:t>
      </w:r>
      <w:r w:rsidR="00C93BA2" w:rsidRPr="00E31209">
        <w:rPr>
          <w:rFonts w:cs="Arial"/>
          <w:sz w:val="24"/>
          <w:szCs w:val="24"/>
        </w:rPr>
        <w:t>Orientar</w:t>
      </w:r>
      <w:r w:rsidR="00E31209">
        <w:rPr>
          <w:rFonts w:cs="Arial"/>
          <w:sz w:val="24"/>
          <w:szCs w:val="24"/>
        </w:rPr>
        <w:t xml:space="preserve"> </w:t>
      </w:r>
      <w:r w:rsidR="00C93BA2">
        <w:rPr>
          <w:rFonts w:cs="Arial"/>
          <w:sz w:val="24"/>
          <w:szCs w:val="24"/>
        </w:rPr>
        <w:t xml:space="preserve">quando necessário, e em parceria com os setores especializados do município sobre uso das </w:t>
      </w:r>
      <w:r w:rsidR="00C93BA2" w:rsidRPr="00E31209">
        <w:rPr>
          <w:rFonts w:cs="Arial"/>
          <w:sz w:val="24"/>
          <w:szCs w:val="24"/>
        </w:rPr>
        <w:t>ferramentas</w:t>
      </w:r>
      <w:r w:rsidRPr="00E31209">
        <w:rPr>
          <w:rFonts w:cs="Arial"/>
          <w:sz w:val="24"/>
          <w:szCs w:val="24"/>
        </w:rPr>
        <w:t xml:space="preserve"> tecnológic</w:t>
      </w:r>
      <w:r w:rsidR="00C93BA2" w:rsidRPr="00E31209">
        <w:rPr>
          <w:rFonts w:cs="Arial"/>
          <w:sz w:val="24"/>
          <w:szCs w:val="24"/>
        </w:rPr>
        <w:t>a</w:t>
      </w:r>
      <w:r w:rsidRPr="00E31209">
        <w:rPr>
          <w:rFonts w:cs="Arial"/>
          <w:sz w:val="24"/>
          <w:szCs w:val="24"/>
        </w:rPr>
        <w:t>s</w:t>
      </w:r>
      <w:r w:rsidR="00C93BA2" w:rsidRPr="00E31209">
        <w:rPr>
          <w:rFonts w:cs="Arial"/>
          <w:sz w:val="24"/>
          <w:szCs w:val="24"/>
        </w:rPr>
        <w:t xml:space="preserve"> </w:t>
      </w:r>
      <w:r w:rsidRPr="00E31209">
        <w:rPr>
          <w:rFonts w:cs="Arial"/>
          <w:sz w:val="24"/>
          <w:szCs w:val="24"/>
        </w:rPr>
        <w:t>(</w:t>
      </w:r>
      <w:r w:rsidR="00C93BA2" w:rsidRPr="00E31209">
        <w:rPr>
          <w:rFonts w:cs="Arial"/>
          <w:sz w:val="24"/>
          <w:szCs w:val="24"/>
        </w:rPr>
        <w:t xml:space="preserve">como </w:t>
      </w:r>
      <w:r w:rsidRPr="00E31209">
        <w:rPr>
          <w:rFonts w:cs="Arial"/>
          <w:sz w:val="24"/>
          <w:szCs w:val="24"/>
        </w:rPr>
        <w:t>plataforma</w:t>
      </w:r>
      <w:r w:rsidR="00C93BA2" w:rsidRPr="00E31209">
        <w:rPr>
          <w:rFonts w:cs="Arial"/>
          <w:sz w:val="24"/>
          <w:szCs w:val="24"/>
        </w:rPr>
        <w:t>s e ambientes virtuais de ensino e aprendizagem</w:t>
      </w:r>
      <w:r w:rsidR="005F1901">
        <w:rPr>
          <w:rFonts w:cs="Arial"/>
          <w:sz w:val="24"/>
          <w:szCs w:val="24"/>
        </w:rPr>
        <w:t>.</w:t>
      </w:r>
    </w:p>
    <w:p w14:paraId="2A8C5AE3" w14:textId="21544E67" w:rsidR="006E6C6D" w:rsidRDefault="006E6C6D" w:rsidP="005F1901">
      <w:pPr>
        <w:pStyle w:val="PargrafodaLista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6E6C6D">
        <w:rPr>
          <w:rFonts w:cs="Arial"/>
          <w:b/>
          <w:sz w:val="24"/>
          <w:szCs w:val="24"/>
        </w:rPr>
        <w:t>3.1.24</w:t>
      </w:r>
      <w:r>
        <w:rPr>
          <w:rFonts w:cs="Arial"/>
          <w:sz w:val="24"/>
          <w:szCs w:val="24"/>
        </w:rPr>
        <w:t xml:space="preserve"> - </w:t>
      </w:r>
      <w:r w:rsidRPr="006E6C6D">
        <w:rPr>
          <w:rFonts w:cs="Arial"/>
          <w:sz w:val="24"/>
          <w:szCs w:val="24"/>
        </w:rPr>
        <w:t>Garantir a merenda escolar aos estudantes no turno em curso, quando as aulas forem ofertadas no IFSUL.</w:t>
      </w:r>
    </w:p>
    <w:p w14:paraId="3F63E340" w14:textId="77777777" w:rsidR="005F1901" w:rsidRDefault="005F1901" w:rsidP="005F1901">
      <w:pPr>
        <w:pStyle w:val="PargrafodaLista"/>
        <w:spacing w:line="360" w:lineRule="auto"/>
        <w:ind w:left="0"/>
        <w:jc w:val="both"/>
        <w:rPr>
          <w:rFonts w:cs="Arial"/>
          <w:sz w:val="24"/>
          <w:szCs w:val="24"/>
        </w:rPr>
      </w:pPr>
    </w:p>
    <w:p w14:paraId="63FC4922" w14:textId="57877A1D" w:rsidR="002A6220" w:rsidRPr="007F698B" w:rsidRDefault="00F82192" w:rsidP="005F1901">
      <w:pPr>
        <w:pStyle w:val="PargrafodaLista"/>
        <w:spacing w:line="360" w:lineRule="auto"/>
        <w:ind w:left="0"/>
        <w:jc w:val="both"/>
        <w:rPr>
          <w:rFonts w:cs="Arial"/>
          <w:b/>
          <w:bCs/>
          <w:sz w:val="24"/>
          <w:szCs w:val="24"/>
        </w:rPr>
      </w:pPr>
      <w:r w:rsidRPr="007F698B">
        <w:rPr>
          <w:rFonts w:cs="Arial"/>
          <w:b/>
          <w:bCs/>
          <w:sz w:val="24"/>
          <w:szCs w:val="24"/>
        </w:rPr>
        <w:t xml:space="preserve">3.2 </w:t>
      </w:r>
      <w:r w:rsidR="002A6220" w:rsidRPr="007F698B">
        <w:rPr>
          <w:rFonts w:cs="Arial"/>
          <w:b/>
          <w:bCs/>
          <w:sz w:val="24"/>
          <w:szCs w:val="24"/>
        </w:rPr>
        <w:t xml:space="preserve">– </w:t>
      </w:r>
      <w:r w:rsidR="00D80016">
        <w:rPr>
          <w:rFonts w:cs="Arial"/>
          <w:b/>
          <w:bCs/>
          <w:sz w:val="24"/>
          <w:szCs w:val="24"/>
        </w:rPr>
        <w:t>Compete ao Município</w:t>
      </w:r>
      <w:r w:rsidR="00871F65" w:rsidRPr="007F698B">
        <w:rPr>
          <w:rFonts w:cs="Arial"/>
          <w:b/>
          <w:bCs/>
          <w:sz w:val="24"/>
          <w:szCs w:val="24"/>
        </w:rPr>
        <w:t>/Se</w:t>
      </w:r>
      <w:r w:rsidR="002A6220" w:rsidRPr="007F698B">
        <w:rPr>
          <w:rFonts w:cs="Arial"/>
          <w:b/>
          <w:bCs/>
          <w:sz w:val="24"/>
          <w:szCs w:val="24"/>
        </w:rPr>
        <w:t>cretaria de Município de Educação:</w:t>
      </w:r>
    </w:p>
    <w:p w14:paraId="58173B16" w14:textId="3D54F353" w:rsidR="002A6220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8226A1">
        <w:rPr>
          <w:rFonts w:ascii="Arial" w:hAnsi="Arial" w:cs="Arial"/>
          <w:b/>
          <w:bCs/>
        </w:rPr>
        <w:t>3.2.1 –</w:t>
      </w:r>
      <w:r w:rsidRPr="00FF43B5">
        <w:rPr>
          <w:rFonts w:ascii="Arial" w:hAnsi="Arial" w:cs="Arial"/>
        </w:rPr>
        <w:t xml:space="preserve"> </w:t>
      </w:r>
      <w:r w:rsidRPr="00F05959">
        <w:rPr>
          <w:rFonts w:ascii="Arial" w:hAnsi="Arial" w:cs="Arial"/>
        </w:rPr>
        <w:t>Executar, os termos da parceria firmada através d</w:t>
      </w:r>
      <w:r w:rsidR="00871F65" w:rsidRPr="00F05959">
        <w:rPr>
          <w:rFonts w:ascii="Arial" w:hAnsi="Arial" w:cs="Arial"/>
        </w:rPr>
        <w:t>este</w:t>
      </w:r>
      <w:r w:rsidRPr="00F05959">
        <w:rPr>
          <w:rFonts w:ascii="Arial" w:hAnsi="Arial" w:cs="Arial"/>
        </w:rPr>
        <w:t xml:space="preserve"> Acordo Cooperação Técnica com </w:t>
      </w:r>
      <w:proofErr w:type="gramStart"/>
      <w:r w:rsidRPr="00F05959">
        <w:rPr>
          <w:rFonts w:ascii="Arial" w:hAnsi="Arial" w:cs="Arial"/>
        </w:rPr>
        <w:t xml:space="preserve">o </w:t>
      </w:r>
      <w:proofErr w:type="spellStart"/>
      <w:r w:rsidR="00F05959" w:rsidRPr="00F05959">
        <w:rPr>
          <w:rFonts w:ascii="Arial" w:hAnsi="Arial" w:cs="Arial"/>
        </w:rPr>
        <w:t>o</w:t>
      </w:r>
      <w:proofErr w:type="spellEnd"/>
      <w:proofErr w:type="gramEnd"/>
      <w:r w:rsidR="00F05959" w:rsidRPr="00F05959">
        <w:rPr>
          <w:rFonts w:ascii="Arial" w:hAnsi="Arial" w:cs="Arial"/>
        </w:rPr>
        <w:t xml:space="preserve"> Instituto Federal de Educação, Ciência e Tecnologia Sul-Rio-Grandense (IFSUL) </w:t>
      </w:r>
      <w:r w:rsidRPr="00F05959">
        <w:rPr>
          <w:rFonts w:ascii="Arial" w:hAnsi="Arial" w:cs="Arial"/>
        </w:rPr>
        <w:t>no que compete</w:t>
      </w:r>
      <w:r>
        <w:rPr>
          <w:rFonts w:ascii="Arial" w:hAnsi="Arial" w:cs="Arial"/>
        </w:rPr>
        <w:t xml:space="preserve"> ao município;</w:t>
      </w:r>
    </w:p>
    <w:p w14:paraId="27568225" w14:textId="369551BC" w:rsidR="00871F65" w:rsidRPr="00FF43B5" w:rsidRDefault="00871F65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226A1">
        <w:rPr>
          <w:rFonts w:ascii="Arial" w:hAnsi="Arial" w:cs="Arial"/>
          <w:b/>
          <w:bCs/>
        </w:rPr>
        <w:t>3.2.</w:t>
      </w:r>
      <w:r w:rsidR="004079F4">
        <w:rPr>
          <w:rFonts w:ascii="Arial" w:hAnsi="Arial" w:cs="Arial"/>
          <w:b/>
          <w:bCs/>
        </w:rPr>
        <w:t>2</w:t>
      </w:r>
      <w:r w:rsidRPr="008226A1">
        <w:rPr>
          <w:rFonts w:ascii="Arial" w:hAnsi="Arial" w:cs="Arial"/>
          <w:b/>
          <w:bCs/>
        </w:rPr>
        <w:t xml:space="preserve"> </w:t>
      </w:r>
      <w:r w:rsidR="00C93BA2">
        <w:rPr>
          <w:rFonts w:ascii="Arial" w:hAnsi="Arial" w:cs="Arial"/>
          <w:b/>
          <w:bCs/>
        </w:rPr>
        <w:t>–</w:t>
      </w:r>
      <w:r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>Trocar</w:t>
      </w:r>
      <w:r w:rsidR="00C93BA2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 xml:space="preserve">informações técnicas e científicas referentes ao objeto deste </w:t>
      </w:r>
      <w:r>
        <w:rPr>
          <w:rFonts w:ascii="Arial" w:hAnsi="Arial" w:cs="Arial"/>
        </w:rPr>
        <w:t>Acordo;</w:t>
      </w:r>
    </w:p>
    <w:p w14:paraId="57D30855" w14:textId="15AAA59E" w:rsidR="00871F65" w:rsidRPr="00FF43B5" w:rsidRDefault="00871F65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226A1">
        <w:rPr>
          <w:rFonts w:ascii="Arial" w:hAnsi="Arial" w:cs="Arial"/>
          <w:b/>
          <w:bCs/>
        </w:rPr>
        <w:t>3.2.</w:t>
      </w:r>
      <w:r w:rsidR="004079F4">
        <w:rPr>
          <w:rFonts w:ascii="Arial" w:hAnsi="Arial" w:cs="Arial"/>
          <w:b/>
          <w:bCs/>
        </w:rPr>
        <w:t>3</w:t>
      </w:r>
      <w:r w:rsidRPr="008226A1">
        <w:rPr>
          <w:rFonts w:ascii="Arial" w:hAnsi="Arial" w:cs="Arial"/>
          <w:b/>
          <w:bCs/>
        </w:rPr>
        <w:t xml:space="preserve"> </w:t>
      </w:r>
      <w:r w:rsidR="00C93BA2">
        <w:rPr>
          <w:rFonts w:ascii="Arial" w:hAnsi="Arial" w:cs="Arial"/>
          <w:b/>
          <w:bCs/>
        </w:rPr>
        <w:t>–</w:t>
      </w:r>
      <w:r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>Designar</w:t>
      </w:r>
      <w:r w:rsidR="00C93BA2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 xml:space="preserve">recursos humanos para implementação e acompanhamento do </w:t>
      </w:r>
      <w:r>
        <w:rPr>
          <w:rFonts w:ascii="Arial" w:hAnsi="Arial" w:cs="Arial"/>
        </w:rPr>
        <w:t>projeto</w:t>
      </w:r>
      <w:r w:rsidRPr="00FF43B5">
        <w:rPr>
          <w:rFonts w:ascii="Arial" w:hAnsi="Arial" w:cs="Arial"/>
        </w:rPr>
        <w:t>, os quais responsabilizar-se-ão pela coordenação, execução e acompanhamento dos trabalhos</w:t>
      </w:r>
      <w:r>
        <w:rPr>
          <w:rFonts w:ascii="Arial" w:hAnsi="Arial" w:cs="Arial"/>
        </w:rPr>
        <w:t>;</w:t>
      </w:r>
    </w:p>
    <w:p w14:paraId="146E6D21" w14:textId="4E7DADBB" w:rsidR="00CF4173" w:rsidRPr="005F1901" w:rsidRDefault="00CF4173" w:rsidP="005F1901">
      <w:pPr>
        <w:pStyle w:val="PargrafodaLista"/>
        <w:tabs>
          <w:tab w:val="left" w:pos="2009"/>
        </w:tabs>
        <w:spacing w:line="360" w:lineRule="auto"/>
        <w:ind w:left="0"/>
        <w:jc w:val="both"/>
        <w:rPr>
          <w:rFonts w:cs="Arial"/>
          <w:sz w:val="24"/>
          <w:szCs w:val="24"/>
        </w:rPr>
      </w:pPr>
      <w:r w:rsidRPr="005F1901">
        <w:rPr>
          <w:rFonts w:cs="Arial"/>
          <w:b/>
          <w:bCs/>
          <w:sz w:val="24"/>
          <w:szCs w:val="24"/>
        </w:rPr>
        <w:t>3.2.</w:t>
      </w:r>
      <w:r w:rsidR="00F05959">
        <w:rPr>
          <w:rFonts w:cs="Arial"/>
          <w:b/>
          <w:bCs/>
          <w:sz w:val="24"/>
          <w:szCs w:val="24"/>
        </w:rPr>
        <w:t>4</w:t>
      </w:r>
      <w:r w:rsidRPr="005F1901">
        <w:rPr>
          <w:rFonts w:cs="Arial"/>
          <w:b/>
          <w:bCs/>
          <w:sz w:val="24"/>
          <w:szCs w:val="24"/>
        </w:rPr>
        <w:t xml:space="preserve"> </w:t>
      </w:r>
      <w:r w:rsidRPr="005F1901">
        <w:rPr>
          <w:b/>
          <w:bCs/>
          <w:sz w:val="24"/>
          <w:szCs w:val="24"/>
        </w:rPr>
        <w:t>–</w:t>
      </w:r>
      <w:r w:rsidRPr="005F1901">
        <w:rPr>
          <w:sz w:val="24"/>
          <w:szCs w:val="24"/>
        </w:rPr>
        <w:t xml:space="preserve"> Viabilizar</w:t>
      </w:r>
      <w:r w:rsidRPr="005F1901">
        <w:rPr>
          <w:rFonts w:cs="Arial"/>
          <w:spacing w:val="-11"/>
          <w:sz w:val="24"/>
          <w:szCs w:val="24"/>
        </w:rPr>
        <w:t xml:space="preserve"> </w:t>
      </w:r>
      <w:r w:rsidRPr="005F1901">
        <w:rPr>
          <w:sz w:val="24"/>
          <w:szCs w:val="24"/>
        </w:rPr>
        <w:t>a</w:t>
      </w:r>
      <w:r w:rsidRPr="005F1901">
        <w:rPr>
          <w:rFonts w:cs="Arial"/>
          <w:sz w:val="24"/>
          <w:szCs w:val="24"/>
        </w:rPr>
        <w:t xml:space="preserve"> participação </w:t>
      </w:r>
      <w:r w:rsidRPr="005F1901">
        <w:rPr>
          <w:sz w:val="24"/>
          <w:szCs w:val="24"/>
        </w:rPr>
        <w:t>d</w:t>
      </w:r>
      <w:r w:rsidRPr="005F1901">
        <w:rPr>
          <w:rFonts w:cs="Arial"/>
          <w:sz w:val="24"/>
          <w:szCs w:val="24"/>
        </w:rPr>
        <w:t>os</w:t>
      </w:r>
      <w:r w:rsidRPr="005F1901">
        <w:rPr>
          <w:rFonts w:cs="Arial"/>
          <w:spacing w:val="-7"/>
          <w:sz w:val="24"/>
          <w:szCs w:val="24"/>
        </w:rPr>
        <w:t xml:space="preserve"> </w:t>
      </w:r>
      <w:r w:rsidRPr="005F1901">
        <w:rPr>
          <w:sz w:val="24"/>
          <w:szCs w:val="24"/>
        </w:rPr>
        <w:t xml:space="preserve">profissionais da educação envolvidos no projeto </w:t>
      </w:r>
      <w:r w:rsidRPr="005F1901">
        <w:rPr>
          <w:rFonts w:cs="Arial"/>
          <w:sz w:val="24"/>
          <w:szCs w:val="24"/>
        </w:rPr>
        <w:t>em eventos formativos como Encontros Regional e Nacional, conforme</w:t>
      </w:r>
      <w:r w:rsidRPr="005F1901">
        <w:rPr>
          <w:rFonts w:cs="Arial"/>
          <w:spacing w:val="-4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organização</w:t>
      </w:r>
      <w:r w:rsidR="00C93BA2" w:rsidRPr="005F1901">
        <w:rPr>
          <w:rFonts w:cs="Arial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(cronograma);</w:t>
      </w:r>
    </w:p>
    <w:p w14:paraId="2EDB1872" w14:textId="07ED854F" w:rsidR="002A6220" w:rsidRPr="005F1901" w:rsidRDefault="002A6220" w:rsidP="005F1901">
      <w:pPr>
        <w:pStyle w:val="PargrafodaLista"/>
        <w:tabs>
          <w:tab w:val="left" w:pos="2009"/>
        </w:tabs>
        <w:spacing w:line="360" w:lineRule="auto"/>
        <w:ind w:left="0"/>
        <w:jc w:val="both"/>
        <w:rPr>
          <w:rFonts w:cs="Arial"/>
          <w:sz w:val="24"/>
          <w:szCs w:val="24"/>
        </w:rPr>
      </w:pPr>
      <w:r w:rsidRPr="005F1901">
        <w:rPr>
          <w:rFonts w:cs="Arial"/>
          <w:b/>
          <w:bCs/>
          <w:sz w:val="24"/>
          <w:szCs w:val="24"/>
        </w:rPr>
        <w:t>3.2.</w:t>
      </w:r>
      <w:r w:rsidR="004079F4" w:rsidRPr="005F1901">
        <w:rPr>
          <w:rFonts w:cs="Arial"/>
          <w:b/>
          <w:bCs/>
          <w:sz w:val="24"/>
          <w:szCs w:val="24"/>
        </w:rPr>
        <w:t>6</w:t>
      </w:r>
      <w:r w:rsidRPr="005F1901">
        <w:rPr>
          <w:rFonts w:cs="Arial"/>
          <w:b/>
          <w:bCs/>
          <w:sz w:val="24"/>
          <w:szCs w:val="24"/>
        </w:rPr>
        <w:t xml:space="preserve"> –</w:t>
      </w:r>
      <w:r w:rsidRPr="005F1901">
        <w:rPr>
          <w:rFonts w:cs="Arial"/>
          <w:sz w:val="24"/>
          <w:szCs w:val="24"/>
        </w:rPr>
        <w:t xml:space="preserve"> Participar e elaborar, conjuntamente com </w:t>
      </w:r>
      <w:r w:rsidR="00F05959">
        <w:rPr>
          <w:rFonts w:cs="Arial"/>
          <w:sz w:val="24"/>
          <w:szCs w:val="24"/>
        </w:rPr>
        <w:t>IFSUL</w:t>
      </w:r>
      <w:r w:rsidR="00871F65" w:rsidRPr="005F1901">
        <w:rPr>
          <w:rFonts w:cs="Arial"/>
          <w:sz w:val="24"/>
          <w:szCs w:val="24"/>
        </w:rPr>
        <w:t>,</w:t>
      </w:r>
      <w:r w:rsidRPr="005F1901">
        <w:rPr>
          <w:rFonts w:cs="Arial"/>
          <w:sz w:val="24"/>
          <w:szCs w:val="24"/>
        </w:rPr>
        <w:t xml:space="preserve"> o</w:t>
      </w:r>
      <w:r w:rsidR="00871F65" w:rsidRPr="005F1901">
        <w:rPr>
          <w:rFonts w:cs="Arial"/>
          <w:sz w:val="24"/>
          <w:szCs w:val="24"/>
        </w:rPr>
        <w:t>s</w:t>
      </w:r>
      <w:r w:rsidRPr="005F1901">
        <w:rPr>
          <w:rFonts w:cs="Arial"/>
          <w:sz w:val="24"/>
          <w:szCs w:val="24"/>
        </w:rPr>
        <w:t xml:space="preserve"> P</w:t>
      </w:r>
      <w:r w:rsidR="00871F65" w:rsidRPr="005F1901">
        <w:rPr>
          <w:rFonts w:cs="Arial"/>
          <w:sz w:val="24"/>
          <w:szCs w:val="24"/>
        </w:rPr>
        <w:t xml:space="preserve">rojetos </w:t>
      </w:r>
      <w:r w:rsidRPr="005F1901">
        <w:rPr>
          <w:rFonts w:cs="Arial"/>
          <w:sz w:val="24"/>
          <w:szCs w:val="24"/>
        </w:rPr>
        <w:t>P</w:t>
      </w:r>
      <w:r w:rsidR="00871F65" w:rsidRPr="005F1901">
        <w:rPr>
          <w:rFonts w:cs="Arial"/>
          <w:sz w:val="24"/>
          <w:szCs w:val="24"/>
        </w:rPr>
        <w:t xml:space="preserve">edagógicos dos </w:t>
      </w:r>
      <w:r w:rsidRPr="005F1901">
        <w:rPr>
          <w:rFonts w:cs="Arial"/>
          <w:sz w:val="24"/>
          <w:szCs w:val="24"/>
        </w:rPr>
        <w:t>C</w:t>
      </w:r>
      <w:r w:rsidR="00871F65" w:rsidRPr="005F1901">
        <w:rPr>
          <w:rFonts w:cs="Arial"/>
          <w:sz w:val="24"/>
          <w:szCs w:val="24"/>
        </w:rPr>
        <w:t xml:space="preserve">ursos </w:t>
      </w:r>
      <w:r w:rsidRPr="005F1901">
        <w:rPr>
          <w:rFonts w:cs="Arial"/>
          <w:sz w:val="24"/>
          <w:szCs w:val="24"/>
        </w:rPr>
        <w:t>de Educação de Jovens e Adultos integrada à EPT;</w:t>
      </w:r>
    </w:p>
    <w:p w14:paraId="385C683B" w14:textId="1A878BF2" w:rsidR="00CF4173" w:rsidRPr="005F1901" w:rsidRDefault="00CF4173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lastRenderedPageBreak/>
        <w:t>3.2.</w:t>
      </w:r>
      <w:r w:rsidR="004079F4" w:rsidRPr="005F1901">
        <w:rPr>
          <w:rFonts w:ascii="Arial" w:hAnsi="Arial" w:cs="Arial"/>
          <w:b/>
          <w:bCs/>
        </w:rPr>
        <w:t>7</w:t>
      </w:r>
      <w:r w:rsidRPr="005F1901">
        <w:rPr>
          <w:rFonts w:ascii="Arial" w:hAnsi="Arial" w:cs="Arial"/>
          <w:b/>
          <w:bCs/>
        </w:rPr>
        <w:t xml:space="preserve"> </w:t>
      </w:r>
      <w:r w:rsidR="00C93BA2" w:rsidRPr="005F1901">
        <w:rPr>
          <w:rFonts w:ascii="Arial" w:hAnsi="Arial" w:cs="Arial"/>
          <w:b/>
          <w:bCs/>
        </w:rPr>
        <w:t>–</w:t>
      </w:r>
      <w:r w:rsidRPr="005F1901">
        <w:rPr>
          <w:rFonts w:ascii="Arial" w:hAnsi="Arial" w:cs="Arial"/>
        </w:rPr>
        <w:t xml:space="preserve"> Responsabilizar-se pela oferta do Ensino Fundamental na modalidade de Educação de Jovens e Adultos, com carga horária mínima de 1400 horas, no curso de Educação de Jovens e Adultos integrada à EPT, disponibilizando os docentes necessários para o funcionamento do curso;</w:t>
      </w:r>
    </w:p>
    <w:p w14:paraId="3C1B5E06" w14:textId="061B76CE" w:rsidR="00CF4173" w:rsidRPr="005F1901" w:rsidRDefault="00CF4173" w:rsidP="005F1901">
      <w:pPr>
        <w:pStyle w:val="PargrafodaLista"/>
        <w:tabs>
          <w:tab w:val="left" w:pos="2009"/>
        </w:tabs>
        <w:spacing w:line="360" w:lineRule="auto"/>
        <w:ind w:left="0"/>
        <w:jc w:val="both"/>
        <w:rPr>
          <w:rFonts w:cs="Arial"/>
          <w:sz w:val="24"/>
          <w:szCs w:val="24"/>
        </w:rPr>
      </w:pPr>
      <w:r w:rsidRPr="005F1901">
        <w:rPr>
          <w:rFonts w:cs="Arial"/>
          <w:b/>
          <w:bCs/>
          <w:sz w:val="24"/>
          <w:szCs w:val="24"/>
        </w:rPr>
        <w:t>3.2.</w:t>
      </w:r>
      <w:r w:rsidR="004079F4" w:rsidRPr="005F1901">
        <w:rPr>
          <w:b/>
          <w:bCs/>
          <w:sz w:val="24"/>
          <w:szCs w:val="24"/>
        </w:rPr>
        <w:t>8</w:t>
      </w:r>
      <w:r w:rsidRPr="005F1901">
        <w:rPr>
          <w:b/>
          <w:bCs/>
          <w:sz w:val="24"/>
          <w:szCs w:val="24"/>
        </w:rPr>
        <w:t xml:space="preserve"> -</w:t>
      </w:r>
      <w:r w:rsidRPr="005F1901">
        <w:rPr>
          <w:rFonts w:cs="Arial"/>
          <w:sz w:val="24"/>
          <w:szCs w:val="24"/>
        </w:rPr>
        <w:t xml:space="preserve"> </w:t>
      </w:r>
      <w:r w:rsidR="00480B61" w:rsidRPr="00480B61">
        <w:rPr>
          <w:rFonts w:cs="Arial"/>
          <w:sz w:val="24"/>
          <w:szCs w:val="24"/>
        </w:rPr>
        <w:t>Organizar</w:t>
      </w:r>
      <w:r w:rsidRPr="00480B61">
        <w:rPr>
          <w:rFonts w:cs="Arial"/>
          <w:sz w:val="24"/>
          <w:szCs w:val="24"/>
        </w:rPr>
        <w:t xml:space="preserve"> turmas de </w:t>
      </w:r>
      <w:r w:rsidR="00F05959">
        <w:rPr>
          <w:rFonts w:cs="Arial"/>
          <w:sz w:val="24"/>
          <w:szCs w:val="24"/>
        </w:rPr>
        <w:t>até 5</w:t>
      </w:r>
      <w:r w:rsidRPr="00480B61">
        <w:rPr>
          <w:rFonts w:cs="Arial"/>
          <w:sz w:val="24"/>
          <w:szCs w:val="24"/>
        </w:rPr>
        <w:t xml:space="preserve">0 estudantes </w:t>
      </w:r>
      <w:r w:rsidRPr="005F1901">
        <w:rPr>
          <w:rFonts w:cs="Arial"/>
          <w:sz w:val="24"/>
          <w:szCs w:val="24"/>
        </w:rPr>
        <w:t xml:space="preserve">para o desenvolvimento dos seguintes Cursos de Formação Inicial e Continuada ou Qualificação Profissional Integrado ao Ensino Fundamental na Modalidade de Educação de Jovens e Adultos - EJA-EPT/EF: </w:t>
      </w:r>
      <w:r w:rsidR="006E6C6D" w:rsidRPr="006E6C6D">
        <w:rPr>
          <w:rFonts w:cs="Arial"/>
          <w:b/>
          <w:i/>
          <w:sz w:val="24"/>
          <w:szCs w:val="24"/>
          <w:highlight w:val="yellow"/>
        </w:rPr>
        <w:t>DESCREVER O(S) CURSO(S)</w:t>
      </w:r>
      <w:r w:rsidR="008624EA" w:rsidRPr="006E6C6D">
        <w:rPr>
          <w:rFonts w:cs="Arial"/>
          <w:b/>
          <w:i/>
          <w:sz w:val="24"/>
          <w:szCs w:val="24"/>
          <w:highlight w:val="yellow"/>
        </w:rPr>
        <w:t>,</w:t>
      </w:r>
      <w:r w:rsidR="008624EA" w:rsidRPr="005F1901">
        <w:rPr>
          <w:rFonts w:cs="Arial"/>
          <w:sz w:val="24"/>
          <w:szCs w:val="24"/>
        </w:rPr>
        <w:t xml:space="preserve"> </w:t>
      </w:r>
      <w:r w:rsidRPr="005F1901">
        <w:rPr>
          <w:sz w:val="24"/>
          <w:szCs w:val="24"/>
        </w:rPr>
        <w:t xml:space="preserve">totalizando </w:t>
      </w:r>
      <w:r w:rsidR="006E6C6D" w:rsidRPr="006E6C6D">
        <w:rPr>
          <w:b/>
          <w:i/>
          <w:sz w:val="24"/>
          <w:szCs w:val="24"/>
          <w:highlight w:val="yellow"/>
        </w:rPr>
        <w:t>XXX</w:t>
      </w:r>
      <w:r w:rsidR="007F698B" w:rsidRPr="00480B61">
        <w:rPr>
          <w:sz w:val="24"/>
          <w:szCs w:val="24"/>
        </w:rPr>
        <w:t xml:space="preserve"> </w:t>
      </w:r>
      <w:r w:rsidRPr="00480B61">
        <w:rPr>
          <w:sz w:val="24"/>
          <w:szCs w:val="24"/>
        </w:rPr>
        <w:t xml:space="preserve">estudantes, </w:t>
      </w:r>
      <w:r w:rsidR="008624EA" w:rsidRPr="005F1901">
        <w:rPr>
          <w:sz w:val="24"/>
          <w:szCs w:val="24"/>
        </w:rPr>
        <w:t xml:space="preserve">organizando-se de forma </w:t>
      </w:r>
      <w:r w:rsidRPr="005F1901">
        <w:rPr>
          <w:sz w:val="24"/>
          <w:szCs w:val="24"/>
        </w:rPr>
        <w:t>que atenda a demanda</w:t>
      </w:r>
      <w:r w:rsidR="008624EA" w:rsidRPr="005F1901">
        <w:rPr>
          <w:sz w:val="24"/>
          <w:szCs w:val="24"/>
        </w:rPr>
        <w:t>.</w:t>
      </w:r>
    </w:p>
    <w:p w14:paraId="466CCA8F" w14:textId="7249DE56" w:rsidR="008624EA" w:rsidRPr="005F1901" w:rsidRDefault="008624EA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3.2.</w:t>
      </w:r>
      <w:r w:rsidR="004079F4" w:rsidRPr="005F1901">
        <w:rPr>
          <w:rFonts w:ascii="Arial" w:hAnsi="Arial" w:cs="Arial"/>
          <w:b/>
          <w:bCs/>
        </w:rPr>
        <w:t>9</w:t>
      </w:r>
      <w:r w:rsidRPr="005F1901">
        <w:rPr>
          <w:rFonts w:ascii="Arial" w:hAnsi="Arial" w:cs="Arial"/>
          <w:b/>
          <w:bCs/>
        </w:rPr>
        <w:t xml:space="preserve"> </w:t>
      </w:r>
      <w:r w:rsidR="00C93BA2" w:rsidRPr="005F1901">
        <w:rPr>
          <w:rFonts w:ascii="Arial" w:hAnsi="Arial" w:cs="Arial"/>
          <w:b/>
          <w:bCs/>
        </w:rPr>
        <w:t>–</w:t>
      </w:r>
      <w:r w:rsidRPr="005F1901">
        <w:rPr>
          <w:rFonts w:ascii="Arial" w:hAnsi="Arial" w:cs="Arial"/>
        </w:rPr>
        <w:t xml:space="preserve"> Realizar, juntamente com IF</w:t>
      </w:r>
      <w:r w:rsidR="006E6C6D">
        <w:rPr>
          <w:rFonts w:ascii="Arial" w:hAnsi="Arial" w:cs="Arial"/>
        </w:rPr>
        <w:t>SUL</w:t>
      </w:r>
      <w:r w:rsidRPr="005F1901">
        <w:rPr>
          <w:rFonts w:ascii="Arial" w:hAnsi="Arial" w:cs="Arial"/>
        </w:rPr>
        <w:t xml:space="preserve">, a seleção dos estudantes para o ingresso nos cursos </w:t>
      </w:r>
      <w:bookmarkStart w:id="0" w:name="_Hlk74669447"/>
      <w:r w:rsidRPr="005F1901">
        <w:rPr>
          <w:rFonts w:ascii="Arial" w:hAnsi="Arial" w:cs="Arial"/>
        </w:rPr>
        <w:t xml:space="preserve">de Educação de Jovens e Adultos integrada à EPT </w:t>
      </w:r>
      <w:bookmarkEnd w:id="0"/>
      <w:r w:rsidRPr="005F1901">
        <w:rPr>
          <w:rFonts w:ascii="Arial" w:hAnsi="Arial" w:cs="Arial"/>
        </w:rPr>
        <w:t xml:space="preserve">ofertados; </w:t>
      </w:r>
    </w:p>
    <w:p w14:paraId="2DA25D52" w14:textId="4A84BD63" w:rsidR="00CF4173" w:rsidRPr="005F1901" w:rsidRDefault="00CF4173" w:rsidP="005F1901">
      <w:pPr>
        <w:pStyle w:val="PargrafodaLista"/>
        <w:tabs>
          <w:tab w:val="left" w:pos="2009"/>
        </w:tabs>
        <w:spacing w:line="360" w:lineRule="auto"/>
        <w:ind w:left="0"/>
        <w:jc w:val="both"/>
        <w:rPr>
          <w:rFonts w:cs="Arial"/>
          <w:sz w:val="24"/>
          <w:szCs w:val="24"/>
        </w:rPr>
      </w:pPr>
      <w:r w:rsidRPr="005F1901">
        <w:rPr>
          <w:rFonts w:cs="Arial"/>
          <w:b/>
          <w:bCs/>
          <w:sz w:val="24"/>
          <w:szCs w:val="24"/>
        </w:rPr>
        <w:t>3.2.</w:t>
      </w:r>
      <w:r w:rsidR="004079F4" w:rsidRPr="005F1901">
        <w:rPr>
          <w:b/>
          <w:bCs/>
          <w:sz w:val="24"/>
          <w:szCs w:val="24"/>
        </w:rPr>
        <w:t>10</w:t>
      </w:r>
      <w:r w:rsidRPr="005F1901">
        <w:rPr>
          <w:rFonts w:cs="Arial"/>
          <w:b/>
          <w:bCs/>
          <w:sz w:val="24"/>
          <w:szCs w:val="24"/>
        </w:rPr>
        <w:t xml:space="preserve"> </w:t>
      </w:r>
      <w:r w:rsidR="00C93BA2" w:rsidRPr="005F1901">
        <w:rPr>
          <w:rFonts w:cs="Arial"/>
          <w:b/>
          <w:bCs/>
          <w:sz w:val="24"/>
          <w:szCs w:val="24"/>
        </w:rPr>
        <w:t>–</w:t>
      </w:r>
      <w:r w:rsidRPr="005F1901">
        <w:rPr>
          <w:rFonts w:cs="Arial"/>
          <w:sz w:val="24"/>
          <w:szCs w:val="24"/>
        </w:rPr>
        <w:t xml:space="preserve"> Realizar, com o apoio do </w:t>
      </w:r>
      <w:r w:rsidR="006E6C6D" w:rsidRPr="005F1901">
        <w:rPr>
          <w:rFonts w:cs="Arial"/>
        </w:rPr>
        <w:t>IF</w:t>
      </w:r>
      <w:r w:rsidR="006E6C6D">
        <w:rPr>
          <w:rFonts w:cs="Arial"/>
        </w:rPr>
        <w:t>SUL</w:t>
      </w:r>
      <w:r w:rsidR="006E6C6D" w:rsidRPr="005F1901">
        <w:rPr>
          <w:rFonts w:cs="Arial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a busca ativa dos estudantes da EJA, utilizando diversas de estratégias de divulgação dos cursos como: rádio, TV, redes sociais, escolas, feiras livres, sindicatos, igrejas, transporte coletivo, empresas, ruas, praças, entre</w:t>
      </w:r>
      <w:r w:rsidRPr="005F1901">
        <w:rPr>
          <w:rFonts w:cs="Arial"/>
          <w:spacing w:val="-1"/>
          <w:sz w:val="24"/>
          <w:szCs w:val="24"/>
        </w:rPr>
        <w:t xml:space="preserve"> </w:t>
      </w:r>
      <w:r w:rsidRPr="005F1901">
        <w:rPr>
          <w:rFonts w:cs="Arial"/>
          <w:sz w:val="24"/>
          <w:szCs w:val="24"/>
        </w:rPr>
        <w:t>outros.</w:t>
      </w:r>
    </w:p>
    <w:p w14:paraId="16EF6261" w14:textId="1783A9A5" w:rsidR="008624EA" w:rsidRPr="005F1901" w:rsidRDefault="008624EA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3.2.1</w:t>
      </w:r>
      <w:r w:rsidR="004079F4" w:rsidRPr="005F1901">
        <w:rPr>
          <w:rFonts w:ascii="Arial" w:hAnsi="Arial" w:cs="Arial"/>
          <w:b/>
          <w:bCs/>
        </w:rPr>
        <w:t>1</w:t>
      </w:r>
      <w:r w:rsidRPr="005F1901">
        <w:rPr>
          <w:rFonts w:ascii="Arial" w:hAnsi="Arial" w:cs="Arial"/>
          <w:b/>
          <w:bCs/>
        </w:rPr>
        <w:t xml:space="preserve"> –</w:t>
      </w:r>
      <w:r w:rsidRPr="005F1901">
        <w:rPr>
          <w:rFonts w:ascii="Arial" w:hAnsi="Arial" w:cs="Arial"/>
        </w:rPr>
        <w:t xml:space="preserve"> Disponibilizar setores de apoio das instituições do município que contribuam para o funcionamento dos cursos (pedagógico e atendimento ao aluno);</w:t>
      </w:r>
    </w:p>
    <w:p w14:paraId="25025BED" w14:textId="1312BE3D" w:rsidR="008624EA" w:rsidRPr="005F1901" w:rsidRDefault="008624EA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3.2.1</w:t>
      </w:r>
      <w:r w:rsidR="004079F4" w:rsidRPr="005F1901">
        <w:rPr>
          <w:rFonts w:ascii="Arial" w:hAnsi="Arial" w:cs="Arial"/>
          <w:b/>
          <w:bCs/>
        </w:rPr>
        <w:t>3</w:t>
      </w:r>
      <w:r w:rsidRPr="005F1901">
        <w:rPr>
          <w:rFonts w:ascii="Arial" w:hAnsi="Arial" w:cs="Arial"/>
          <w:b/>
          <w:bCs/>
        </w:rPr>
        <w:t xml:space="preserve"> </w:t>
      </w:r>
      <w:r w:rsidR="00C93BA2" w:rsidRPr="005F1901">
        <w:rPr>
          <w:rFonts w:ascii="Arial" w:hAnsi="Arial" w:cs="Arial"/>
          <w:b/>
          <w:bCs/>
        </w:rPr>
        <w:t>–</w:t>
      </w:r>
      <w:r w:rsidRPr="005F1901">
        <w:rPr>
          <w:rFonts w:ascii="Arial" w:hAnsi="Arial" w:cs="Arial"/>
        </w:rPr>
        <w:t xml:space="preserve"> Garantir</w:t>
      </w:r>
      <w:r w:rsidR="00C93BA2" w:rsidRPr="005F1901">
        <w:rPr>
          <w:rFonts w:ascii="Arial" w:hAnsi="Arial" w:cs="Arial"/>
        </w:rPr>
        <w:t xml:space="preserve"> </w:t>
      </w:r>
      <w:r w:rsidRPr="005F1901">
        <w:rPr>
          <w:rFonts w:ascii="Arial" w:hAnsi="Arial" w:cs="Arial"/>
        </w:rPr>
        <w:t>a merenda escolar aos estudantes no turno em curso</w:t>
      </w:r>
      <w:r w:rsidR="006E6C6D">
        <w:rPr>
          <w:rFonts w:ascii="Arial" w:hAnsi="Arial" w:cs="Arial"/>
        </w:rPr>
        <w:t>, quando as aulas forem ofertadas na escola municipal</w:t>
      </w:r>
      <w:r w:rsidRPr="005F1901">
        <w:rPr>
          <w:rFonts w:ascii="Arial" w:hAnsi="Arial" w:cs="Arial"/>
        </w:rPr>
        <w:t xml:space="preserve">; </w:t>
      </w:r>
    </w:p>
    <w:p w14:paraId="4663CA61" w14:textId="14FEED1A" w:rsidR="008624EA" w:rsidRPr="005F1901" w:rsidRDefault="008624EA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3.2.1</w:t>
      </w:r>
      <w:r w:rsidR="004079F4" w:rsidRPr="005F1901">
        <w:rPr>
          <w:rFonts w:ascii="Arial" w:hAnsi="Arial" w:cs="Arial"/>
          <w:b/>
          <w:bCs/>
        </w:rPr>
        <w:t>4</w:t>
      </w:r>
      <w:r w:rsidRPr="005F1901">
        <w:rPr>
          <w:rFonts w:ascii="Arial" w:hAnsi="Arial" w:cs="Arial"/>
          <w:b/>
          <w:bCs/>
        </w:rPr>
        <w:t xml:space="preserve"> –</w:t>
      </w:r>
      <w:r w:rsidRPr="005F1901">
        <w:rPr>
          <w:rFonts w:ascii="Arial" w:hAnsi="Arial" w:cs="Arial"/>
        </w:rPr>
        <w:t xml:space="preserve"> Garantir/providenciar o transporte</w:t>
      </w:r>
      <w:r w:rsidR="00C93BA2" w:rsidRPr="005F1901">
        <w:rPr>
          <w:rFonts w:ascii="Arial" w:hAnsi="Arial" w:cs="Arial"/>
        </w:rPr>
        <w:t xml:space="preserve"> </w:t>
      </w:r>
      <w:r w:rsidRPr="005F1901">
        <w:rPr>
          <w:rFonts w:ascii="Arial" w:hAnsi="Arial" w:cs="Arial"/>
        </w:rPr>
        <w:t>(deslocamento), quando necessário, dos estudantes</w:t>
      </w:r>
      <w:r w:rsidR="00E216A8">
        <w:rPr>
          <w:rFonts w:ascii="Arial" w:hAnsi="Arial" w:cs="Arial"/>
        </w:rPr>
        <w:t xml:space="preserve"> para realização de atividades práticas;</w:t>
      </w:r>
    </w:p>
    <w:p w14:paraId="3136B3AE" w14:textId="7CA35198" w:rsidR="00DA2984" w:rsidRPr="005F1901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3.2.</w:t>
      </w:r>
      <w:r w:rsidR="004079F4" w:rsidRPr="005F1901">
        <w:rPr>
          <w:rFonts w:ascii="Arial" w:hAnsi="Arial" w:cs="Arial"/>
          <w:b/>
          <w:bCs/>
        </w:rPr>
        <w:t>1</w:t>
      </w:r>
      <w:r w:rsidR="008226A1" w:rsidRPr="005F1901">
        <w:rPr>
          <w:rFonts w:ascii="Arial" w:hAnsi="Arial" w:cs="Arial"/>
          <w:b/>
          <w:bCs/>
        </w:rPr>
        <w:t>5</w:t>
      </w:r>
      <w:r w:rsidRPr="005F1901">
        <w:rPr>
          <w:rFonts w:ascii="Arial" w:hAnsi="Arial" w:cs="Arial"/>
          <w:b/>
          <w:bCs/>
        </w:rPr>
        <w:t xml:space="preserve"> </w:t>
      </w:r>
      <w:r w:rsidR="008624EA" w:rsidRPr="005F1901">
        <w:rPr>
          <w:rFonts w:ascii="Arial" w:hAnsi="Arial" w:cs="Arial"/>
          <w:b/>
          <w:bCs/>
        </w:rPr>
        <w:t>–</w:t>
      </w:r>
      <w:r w:rsidRPr="005F1901">
        <w:rPr>
          <w:rFonts w:ascii="Arial" w:hAnsi="Arial" w:cs="Arial"/>
        </w:rPr>
        <w:t xml:space="preserve"> </w:t>
      </w:r>
      <w:r w:rsidR="00DA2984" w:rsidRPr="005F1901">
        <w:rPr>
          <w:rFonts w:ascii="Arial" w:hAnsi="Arial" w:cs="Arial"/>
        </w:rPr>
        <w:t>Disponibilizar</w:t>
      </w:r>
      <w:r w:rsidR="008624EA" w:rsidRPr="005F1901">
        <w:t xml:space="preserve"> </w:t>
      </w:r>
      <w:r w:rsidR="008624EA" w:rsidRPr="005F1901">
        <w:rPr>
          <w:rFonts w:ascii="Arial" w:hAnsi="Arial" w:cs="Arial"/>
        </w:rPr>
        <w:t xml:space="preserve">espaço escolar com </w:t>
      </w:r>
      <w:r w:rsidRPr="005F1901">
        <w:rPr>
          <w:rFonts w:ascii="Arial" w:hAnsi="Arial" w:cs="Arial"/>
        </w:rPr>
        <w:t>instalações</w:t>
      </w:r>
      <w:r w:rsidR="008624EA" w:rsidRPr="005F1901">
        <w:rPr>
          <w:rFonts w:ascii="Arial" w:hAnsi="Arial" w:cs="Arial"/>
        </w:rPr>
        <w:t xml:space="preserve"> adequadas e</w:t>
      </w:r>
      <w:r w:rsidRPr="005F1901">
        <w:rPr>
          <w:rFonts w:ascii="Arial" w:hAnsi="Arial" w:cs="Arial"/>
        </w:rPr>
        <w:t xml:space="preserve"> dependências administrativas e pedagógicas com vistas à execução</w:t>
      </w:r>
      <w:r w:rsidR="00871F65" w:rsidRPr="005F1901">
        <w:rPr>
          <w:rFonts w:ascii="Arial" w:hAnsi="Arial" w:cs="Arial"/>
        </w:rPr>
        <w:t xml:space="preserve"> do projeto e a realização </w:t>
      </w:r>
      <w:r w:rsidRPr="005F1901">
        <w:rPr>
          <w:rFonts w:ascii="Arial" w:hAnsi="Arial" w:cs="Arial"/>
        </w:rPr>
        <w:t>dos</w:t>
      </w:r>
      <w:r w:rsidR="00871F65" w:rsidRPr="00480B61">
        <w:rPr>
          <w:rFonts w:ascii="Arial" w:hAnsi="Arial" w:cs="Arial"/>
        </w:rPr>
        <w:t xml:space="preserve"> C</w:t>
      </w:r>
      <w:r w:rsidRPr="00480B61">
        <w:rPr>
          <w:rFonts w:ascii="Arial" w:hAnsi="Arial" w:cs="Arial"/>
        </w:rPr>
        <w:t>ursos de Educação de Jovens e Adultos integrada à EPT</w:t>
      </w:r>
      <w:r w:rsidR="00DA2984" w:rsidRPr="00480B61">
        <w:rPr>
          <w:rFonts w:ascii="Arial" w:hAnsi="Arial" w:cs="Arial"/>
        </w:rPr>
        <w:t xml:space="preserve">, tais como: salas de </w:t>
      </w:r>
      <w:r w:rsidR="00DA2984" w:rsidRPr="005F1901">
        <w:rPr>
          <w:rFonts w:ascii="Arial" w:hAnsi="Arial" w:cs="Arial"/>
        </w:rPr>
        <w:t>aula, salas de estudo, biblioteca, laboratórios</w:t>
      </w:r>
      <w:r w:rsidR="00DA2984" w:rsidRPr="005F1901">
        <w:rPr>
          <w:rFonts w:ascii="Arial" w:hAnsi="Arial" w:cs="Arial"/>
          <w:spacing w:val="-8"/>
        </w:rPr>
        <w:t xml:space="preserve"> </w:t>
      </w:r>
      <w:r w:rsidR="00DA2984" w:rsidRPr="005F1901">
        <w:rPr>
          <w:rFonts w:ascii="Arial" w:hAnsi="Arial" w:cs="Arial"/>
        </w:rPr>
        <w:t>de</w:t>
      </w:r>
      <w:r w:rsidR="00DA2984" w:rsidRPr="005F1901">
        <w:rPr>
          <w:rFonts w:ascii="Arial" w:hAnsi="Arial" w:cs="Arial"/>
          <w:spacing w:val="-8"/>
        </w:rPr>
        <w:t xml:space="preserve"> </w:t>
      </w:r>
      <w:r w:rsidR="00DA2984" w:rsidRPr="005F1901">
        <w:rPr>
          <w:rFonts w:ascii="Arial" w:hAnsi="Arial" w:cs="Arial"/>
        </w:rPr>
        <w:t>informática, para</w:t>
      </w:r>
      <w:r w:rsidR="00DA2984" w:rsidRPr="005F1901">
        <w:rPr>
          <w:rFonts w:ascii="Arial" w:hAnsi="Arial" w:cs="Arial"/>
          <w:spacing w:val="-8"/>
        </w:rPr>
        <w:t xml:space="preserve"> </w:t>
      </w:r>
      <w:r w:rsidR="00DA2984" w:rsidRPr="005F1901">
        <w:rPr>
          <w:rFonts w:ascii="Arial" w:hAnsi="Arial" w:cs="Arial"/>
        </w:rPr>
        <w:t>os</w:t>
      </w:r>
      <w:r w:rsidR="00DA2984" w:rsidRPr="005F1901">
        <w:rPr>
          <w:rFonts w:ascii="Arial" w:hAnsi="Arial" w:cs="Arial"/>
          <w:spacing w:val="-8"/>
        </w:rPr>
        <w:t xml:space="preserve"> </w:t>
      </w:r>
      <w:r w:rsidR="00DA2984" w:rsidRPr="005F1901">
        <w:rPr>
          <w:rFonts w:ascii="Arial" w:hAnsi="Arial" w:cs="Arial"/>
        </w:rPr>
        <w:t>encontros</w:t>
      </w:r>
      <w:r w:rsidR="00DA2984" w:rsidRPr="005F1901">
        <w:rPr>
          <w:rFonts w:ascii="Arial" w:hAnsi="Arial" w:cs="Arial"/>
          <w:spacing w:val="-12"/>
        </w:rPr>
        <w:t xml:space="preserve"> </w:t>
      </w:r>
      <w:r w:rsidR="00DA2984" w:rsidRPr="005F1901">
        <w:rPr>
          <w:rFonts w:ascii="Arial" w:hAnsi="Arial" w:cs="Arial"/>
        </w:rPr>
        <w:t>virtuais ou outros necessários à realização dos cursos</w:t>
      </w:r>
      <w:r w:rsidR="006E6C6D">
        <w:rPr>
          <w:rFonts w:ascii="Arial" w:hAnsi="Arial" w:cs="Arial"/>
        </w:rPr>
        <w:t>;</w:t>
      </w:r>
      <w:r w:rsidR="00DA2984" w:rsidRPr="005F1901">
        <w:rPr>
          <w:rFonts w:ascii="Arial" w:hAnsi="Arial" w:cs="Arial"/>
        </w:rPr>
        <w:t xml:space="preserve"> </w:t>
      </w:r>
    </w:p>
    <w:p w14:paraId="1A97DE79" w14:textId="107C88A1" w:rsidR="00DA2984" w:rsidRPr="005F1901" w:rsidRDefault="00DA2984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3.2.1</w:t>
      </w:r>
      <w:r w:rsidR="004079F4" w:rsidRPr="005F1901">
        <w:rPr>
          <w:rFonts w:ascii="Arial" w:hAnsi="Arial" w:cs="Arial"/>
          <w:b/>
          <w:bCs/>
        </w:rPr>
        <w:t>6</w:t>
      </w:r>
      <w:r w:rsidRPr="005F1901">
        <w:rPr>
          <w:rFonts w:ascii="Arial" w:hAnsi="Arial" w:cs="Arial"/>
          <w:b/>
          <w:bCs/>
        </w:rPr>
        <w:t xml:space="preserve"> </w:t>
      </w:r>
      <w:r w:rsidR="00C93BA2" w:rsidRPr="005F1901">
        <w:rPr>
          <w:rFonts w:ascii="Arial" w:hAnsi="Arial" w:cs="Arial"/>
          <w:b/>
          <w:bCs/>
        </w:rPr>
        <w:t>–</w:t>
      </w:r>
      <w:r w:rsidRPr="005F1901">
        <w:rPr>
          <w:rFonts w:ascii="Arial" w:hAnsi="Arial" w:cs="Arial"/>
        </w:rPr>
        <w:t xml:space="preserve"> Manter</w:t>
      </w:r>
      <w:r w:rsidR="00C93BA2" w:rsidRPr="005F1901">
        <w:rPr>
          <w:rFonts w:ascii="Arial" w:hAnsi="Arial" w:cs="Arial"/>
        </w:rPr>
        <w:t xml:space="preserve"> </w:t>
      </w:r>
      <w:r w:rsidRPr="005F1901">
        <w:rPr>
          <w:rFonts w:ascii="Arial" w:hAnsi="Arial" w:cs="Arial"/>
        </w:rPr>
        <w:t>pessoal de apoio nas dependências e no período destinado à realização dos cursos, para prestação de serviços de atendimento ao aluno, suporte acadêmico e didático-pedagógico do processo de ensino e aprendizagem.</w:t>
      </w:r>
    </w:p>
    <w:p w14:paraId="2A0E37BC" w14:textId="36715AF9" w:rsidR="002A6220" w:rsidRPr="005F1901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3.2.</w:t>
      </w:r>
      <w:r w:rsidR="004079F4" w:rsidRPr="005F1901">
        <w:rPr>
          <w:rFonts w:ascii="Arial" w:hAnsi="Arial" w:cs="Arial"/>
          <w:b/>
          <w:bCs/>
        </w:rPr>
        <w:t>17</w:t>
      </w:r>
      <w:r w:rsidRPr="005F1901">
        <w:rPr>
          <w:rFonts w:ascii="Arial" w:hAnsi="Arial" w:cs="Arial"/>
          <w:b/>
          <w:bCs/>
        </w:rPr>
        <w:t xml:space="preserve"> </w:t>
      </w:r>
      <w:r w:rsidR="00DA2984" w:rsidRPr="005F1901">
        <w:rPr>
          <w:rFonts w:ascii="Arial" w:hAnsi="Arial" w:cs="Arial"/>
          <w:b/>
          <w:bCs/>
        </w:rPr>
        <w:t>–</w:t>
      </w:r>
      <w:r w:rsidRPr="005F1901">
        <w:rPr>
          <w:rFonts w:ascii="Arial" w:hAnsi="Arial" w:cs="Arial"/>
        </w:rPr>
        <w:t xml:space="preserve"> Desenvolver</w:t>
      </w:r>
      <w:r w:rsidR="00DA2984" w:rsidRPr="005F1901">
        <w:rPr>
          <w:rFonts w:ascii="Arial" w:hAnsi="Arial" w:cs="Arial"/>
        </w:rPr>
        <w:t>,</w:t>
      </w:r>
      <w:r w:rsidRPr="005F1901">
        <w:rPr>
          <w:rFonts w:ascii="Arial" w:hAnsi="Arial" w:cs="Arial"/>
        </w:rPr>
        <w:t xml:space="preserve"> conjuntamente com o IF</w:t>
      </w:r>
      <w:r w:rsidR="006E6C6D">
        <w:rPr>
          <w:rFonts w:ascii="Arial" w:hAnsi="Arial" w:cs="Arial"/>
        </w:rPr>
        <w:t>SUL</w:t>
      </w:r>
      <w:r w:rsidRPr="005F1901">
        <w:rPr>
          <w:rFonts w:ascii="Arial" w:hAnsi="Arial" w:cs="Arial"/>
        </w:rPr>
        <w:t xml:space="preserve"> programas e projetos de ensino, pesquisa e extensão voltados para </w:t>
      </w:r>
      <w:r w:rsidR="00DA2984" w:rsidRPr="005F1901">
        <w:rPr>
          <w:rFonts w:ascii="Arial" w:hAnsi="Arial" w:cs="Arial"/>
        </w:rPr>
        <w:t xml:space="preserve">o desenvolvimento da </w:t>
      </w:r>
      <w:r w:rsidR="00143623" w:rsidRPr="005F1901">
        <w:rPr>
          <w:rFonts w:ascii="Arial" w:hAnsi="Arial" w:cs="Arial"/>
        </w:rPr>
        <w:t>EJA-EPT</w:t>
      </w:r>
      <w:r w:rsidR="00DA2984" w:rsidRPr="005F1901">
        <w:rPr>
          <w:rFonts w:ascii="Arial" w:hAnsi="Arial" w:cs="Arial"/>
        </w:rPr>
        <w:t>;</w:t>
      </w:r>
    </w:p>
    <w:p w14:paraId="600E1478" w14:textId="7CDDB734" w:rsidR="00143623" w:rsidRPr="005F1901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3.2.1</w:t>
      </w:r>
      <w:r w:rsidR="006E6C6D">
        <w:rPr>
          <w:rFonts w:ascii="Arial" w:hAnsi="Arial" w:cs="Arial"/>
          <w:b/>
          <w:bCs/>
        </w:rPr>
        <w:t>8</w:t>
      </w:r>
      <w:r w:rsidRPr="005F1901">
        <w:rPr>
          <w:rFonts w:ascii="Arial" w:hAnsi="Arial" w:cs="Arial"/>
          <w:b/>
          <w:bCs/>
        </w:rPr>
        <w:t xml:space="preserve"> –</w:t>
      </w:r>
      <w:r w:rsidR="00143623" w:rsidRPr="005F1901">
        <w:rPr>
          <w:rFonts w:ascii="Arial" w:hAnsi="Arial" w:cs="Arial"/>
          <w:b/>
          <w:bCs/>
        </w:rPr>
        <w:t xml:space="preserve"> </w:t>
      </w:r>
      <w:r w:rsidR="00143623" w:rsidRPr="005F1901">
        <w:rPr>
          <w:rFonts w:ascii="Arial" w:hAnsi="Arial" w:cs="Arial"/>
        </w:rPr>
        <w:t xml:space="preserve">Certificar, em parceria com o </w:t>
      </w:r>
      <w:r w:rsidR="006E6C6D" w:rsidRPr="005F1901">
        <w:rPr>
          <w:rFonts w:ascii="Arial" w:hAnsi="Arial" w:cs="Arial"/>
        </w:rPr>
        <w:t>IF</w:t>
      </w:r>
      <w:r w:rsidR="006E6C6D">
        <w:rPr>
          <w:rFonts w:ascii="Arial" w:hAnsi="Arial" w:cs="Arial"/>
        </w:rPr>
        <w:t>SUL</w:t>
      </w:r>
      <w:r w:rsidR="00143623" w:rsidRPr="005F1901">
        <w:rPr>
          <w:rFonts w:ascii="Arial" w:hAnsi="Arial" w:cs="Arial"/>
        </w:rPr>
        <w:t>, os estudantes concluintes nos cursos ofertados, conforme legislação (Documento Base Proeja/MEC);</w:t>
      </w:r>
    </w:p>
    <w:p w14:paraId="1A62EC1B" w14:textId="68BD7E5F" w:rsidR="002A6220" w:rsidRPr="005F1901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lastRenderedPageBreak/>
        <w:t>3.2.</w:t>
      </w:r>
      <w:r w:rsidR="006E6C6D">
        <w:rPr>
          <w:rFonts w:ascii="Arial" w:hAnsi="Arial" w:cs="Arial"/>
          <w:b/>
          <w:bCs/>
        </w:rPr>
        <w:t>19</w:t>
      </w:r>
      <w:r w:rsidRPr="005F1901">
        <w:rPr>
          <w:rFonts w:ascii="Arial" w:hAnsi="Arial" w:cs="Arial"/>
          <w:b/>
          <w:bCs/>
        </w:rPr>
        <w:t xml:space="preserve"> –</w:t>
      </w:r>
      <w:r w:rsidRPr="005F1901">
        <w:rPr>
          <w:rFonts w:ascii="Arial" w:hAnsi="Arial" w:cs="Arial"/>
        </w:rPr>
        <w:t xml:space="preserve"> Manter atualizados os registros acadêmicos dos e</w:t>
      </w:r>
      <w:r w:rsidR="00143623" w:rsidRPr="005F1901">
        <w:rPr>
          <w:rFonts w:ascii="Arial" w:hAnsi="Arial" w:cs="Arial"/>
        </w:rPr>
        <w:t>studantes dos cursos de Educação de Jovens e Adultos integrada à EPT</w:t>
      </w:r>
    </w:p>
    <w:p w14:paraId="60089A74" w14:textId="608EF125" w:rsidR="002A6220" w:rsidRPr="005F1901" w:rsidRDefault="006E6C6D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3.2.20</w:t>
      </w:r>
      <w:r w:rsidR="002A6220" w:rsidRPr="005F1901">
        <w:rPr>
          <w:rFonts w:ascii="Arial" w:hAnsi="Arial" w:cs="Arial"/>
          <w:b/>
          <w:bCs/>
        </w:rPr>
        <w:t xml:space="preserve"> –</w:t>
      </w:r>
      <w:r w:rsidR="002A6220" w:rsidRPr="005F1901">
        <w:rPr>
          <w:rFonts w:ascii="Arial" w:hAnsi="Arial" w:cs="Arial"/>
        </w:rPr>
        <w:t xml:space="preserve"> Colaborar com a organização e elabora</w:t>
      </w:r>
      <w:r w:rsidR="00143623" w:rsidRPr="005F1901">
        <w:rPr>
          <w:rFonts w:ascii="Arial" w:hAnsi="Arial" w:cs="Arial"/>
        </w:rPr>
        <w:t>ção</w:t>
      </w:r>
      <w:r w:rsidR="002A6220" w:rsidRPr="005F1901">
        <w:rPr>
          <w:rFonts w:ascii="Arial" w:hAnsi="Arial" w:cs="Arial"/>
        </w:rPr>
        <w:t xml:space="preserve"> </w:t>
      </w:r>
      <w:r w:rsidR="00143623" w:rsidRPr="005F1901">
        <w:rPr>
          <w:rFonts w:ascii="Arial" w:hAnsi="Arial" w:cs="Arial"/>
        </w:rPr>
        <w:t>d</w:t>
      </w:r>
      <w:r w:rsidR="002A6220" w:rsidRPr="005F1901">
        <w:rPr>
          <w:rFonts w:ascii="Arial" w:hAnsi="Arial" w:cs="Arial"/>
        </w:rPr>
        <w:t>os materiais didático-pedagógicos para os cursos Educação de Jovens e Adultos integrada à EPT;</w:t>
      </w:r>
    </w:p>
    <w:p w14:paraId="7059A60C" w14:textId="4ADC4FD7" w:rsidR="00FC2FAB" w:rsidRPr="005F1901" w:rsidRDefault="00FC2FAB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3ECD2015" w14:textId="658EA496" w:rsidR="00FC2FAB" w:rsidRDefault="00FC2FAB" w:rsidP="00D54B5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FF43B5">
        <w:rPr>
          <w:rFonts w:ascii="Arial" w:hAnsi="Arial" w:cs="Arial"/>
          <w:b/>
          <w:bCs/>
        </w:rPr>
        <w:t xml:space="preserve">CLÁUSULA QUARTA </w:t>
      </w:r>
      <w:r w:rsidRPr="00FF43B5"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Das Metas a serem atingidas</w:t>
      </w:r>
    </w:p>
    <w:p w14:paraId="03D26942" w14:textId="7046911D" w:rsidR="00D54B55" w:rsidRPr="004D2FA1" w:rsidRDefault="00241CEA" w:rsidP="00D54B5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4.1 –</w:t>
      </w:r>
      <w:r w:rsidR="004D2FA1">
        <w:rPr>
          <w:rFonts w:ascii="Arial" w:hAnsi="Arial" w:cs="Arial"/>
          <w:b/>
          <w:bCs/>
        </w:rPr>
        <w:t xml:space="preserve"> </w:t>
      </w:r>
      <w:r w:rsidRPr="004D2FA1">
        <w:rPr>
          <w:rFonts w:ascii="Arial" w:hAnsi="Arial" w:cs="Arial"/>
        </w:rPr>
        <w:t xml:space="preserve">Alcançar </w:t>
      </w:r>
      <w:r>
        <w:rPr>
          <w:rFonts w:ascii="Arial" w:hAnsi="Arial" w:cs="Arial"/>
        </w:rPr>
        <w:t>a mobilização necessária para que as ações</w:t>
      </w:r>
      <w:r w:rsidR="009D16DE">
        <w:rPr>
          <w:rFonts w:ascii="Arial" w:hAnsi="Arial" w:cs="Arial"/>
        </w:rPr>
        <w:t xml:space="preserve"> do projeto:</w:t>
      </w:r>
      <w:r>
        <w:rPr>
          <w:rFonts w:ascii="Arial" w:hAnsi="Arial" w:cs="Arial"/>
        </w:rPr>
        <w:t xml:space="preserve"> formação, oferta de cursos, </w:t>
      </w:r>
      <w:proofErr w:type="spellStart"/>
      <w:r>
        <w:rPr>
          <w:rFonts w:ascii="Arial" w:hAnsi="Arial" w:cs="Arial"/>
        </w:rPr>
        <w:t>permanêcia</w:t>
      </w:r>
      <w:proofErr w:type="spellEnd"/>
      <w:r>
        <w:rPr>
          <w:rFonts w:ascii="Arial" w:hAnsi="Arial" w:cs="Arial"/>
        </w:rPr>
        <w:t>, pesquisa e inovação sejam efetivadas</w:t>
      </w:r>
      <w:r w:rsidR="009D16DE">
        <w:rPr>
          <w:rFonts w:ascii="Arial" w:hAnsi="Arial" w:cs="Arial"/>
        </w:rPr>
        <w:t xml:space="preserve"> e desenvolvidas com </w:t>
      </w:r>
      <w:r w:rsidR="009D16DE" w:rsidRPr="004D2FA1">
        <w:rPr>
          <w:rFonts w:ascii="Arial" w:hAnsi="Arial" w:cs="Arial"/>
        </w:rPr>
        <w:t>êxito</w:t>
      </w:r>
      <w:r w:rsidRPr="004D2FA1">
        <w:rPr>
          <w:rFonts w:ascii="Arial" w:hAnsi="Arial" w:cs="Arial"/>
        </w:rPr>
        <w:t>;</w:t>
      </w:r>
    </w:p>
    <w:p w14:paraId="71A213A9" w14:textId="23AFCA1C" w:rsidR="00FC2FAB" w:rsidRPr="005F1901" w:rsidRDefault="00334851" w:rsidP="00D54B5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4.</w:t>
      </w:r>
      <w:r w:rsidR="00BC2764">
        <w:rPr>
          <w:rFonts w:ascii="Arial" w:hAnsi="Arial" w:cs="Arial"/>
          <w:b/>
          <w:bCs/>
        </w:rPr>
        <w:t>2</w:t>
      </w:r>
      <w:r w:rsidRPr="005F1901">
        <w:rPr>
          <w:rFonts w:ascii="Arial" w:hAnsi="Arial" w:cs="Arial"/>
          <w:b/>
          <w:bCs/>
        </w:rPr>
        <w:t xml:space="preserve"> </w:t>
      </w:r>
      <w:r w:rsidR="00B361B0" w:rsidRPr="005F1901">
        <w:rPr>
          <w:rFonts w:ascii="Arial" w:hAnsi="Arial" w:cs="Arial"/>
          <w:b/>
          <w:bCs/>
        </w:rPr>
        <w:t>–</w:t>
      </w:r>
      <w:r w:rsidRPr="005F1901">
        <w:rPr>
          <w:rFonts w:ascii="Arial" w:hAnsi="Arial" w:cs="Arial"/>
        </w:rPr>
        <w:t xml:space="preserve"> </w:t>
      </w:r>
      <w:r w:rsidR="00FC2FAB" w:rsidRPr="005F1901">
        <w:rPr>
          <w:rFonts w:ascii="Arial" w:hAnsi="Arial" w:cs="Arial"/>
        </w:rPr>
        <w:t>Proporcionar</w:t>
      </w:r>
      <w:r w:rsidR="00B361B0" w:rsidRPr="005F1901">
        <w:rPr>
          <w:rFonts w:ascii="Arial" w:hAnsi="Arial" w:cs="Arial"/>
        </w:rPr>
        <w:t xml:space="preserve"> </w:t>
      </w:r>
      <w:r w:rsidR="00FC2FAB" w:rsidRPr="005F1901">
        <w:rPr>
          <w:rFonts w:ascii="Arial" w:hAnsi="Arial" w:cs="Arial"/>
        </w:rPr>
        <w:t xml:space="preserve">condições de acesso ao mundo do trabalho através da formação integrada entre os conhecimentos gerais do </w:t>
      </w:r>
      <w:r w:rsidRPr="005F1901">
        <w:rPr>
          <w:rFonts w:ascii="Arial" w:hAnsi="Arial" w:cs="Arial"/>
        </w:rPr>
        <w:t>E</w:t>
      </w:r>
      <w:r w:rsidR="00FC2FAB" w:rsidRPr="005F1901">
        <w:rPr>
          <w:rFonts w:ascii="Arial" w:hAnsi="Arial" w:cs="Arial"/>
        </w:rPr>
        <w:t xml:space="preserve">nsino </w:t>
      </w:r>
      <w:r w:rsidRPr="005F1901">
        <w:rPr>
          <w:rFonts w:ascii="Arial" w:hAnsi="Arial" w:cs="Arial"/>
        </w:rPr>
        <w:t>F</w:t>
      </w:r>
      <w:r w:rsidR="00FC2FAB" w:rsidRPr="005F1901">
        <w:rPr>
          <w:rFonts w:ascii="Arial" w:hAnsi="Arial" w:cs="Arial"/>
        </w:rPr>
        <w:t xml:space="preserve">undamental e </w:t>
      </w:r>
      <w:r w:rsidRPr="005F1901">
        <w:rPr>
          <w:rFonts w:ascii="Arial" w:hAnsi="Arial" w:cs="Arial"/>
        </w:rPr>
        <w:t xml:space="preserve">a </w:t>
      </w:r>
      <w:r w:rsidR="00FC2FAB" w:rsidRPr="005F1901">
        <w:rPr>
          <w:rFonts w:ascii="Arial" w:hAnsi="Arial" w:cs="Arial"/>
        </w:rPr>
        <w:t xml:space="preserve">qualificação </w:t>
      </w:r>
      <w:r w:rsidRPr="005F1901">
        <w:rPr>
          <w:rFonts w:ascii="Arial" w:hAnsi="Arial" w:cs="Arial"/>
        </w:rPr>
        <w:t>profissional.</w:t>
      </w:r>
    </w:p>
    <w:p w14:paraId="1AF99718" w14:textId="7609B5FD" w:rsidR="00FC2FAB" w:rsidRDefault="00334851" w:rsidP="00D54B5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4.</w:t>
      </w:r>
      <w:r w:rsidR="00BC2764">
        <w:rPr>
          <w:rFonts w:ascii="Arial" w:hAnsi="Arial" w:cs="Arial"/>
          <w:b/>
          <w:bCs/>
        </w:rPr>
        <w:t>3</w:t>
      </w:r>
      <w:r w:rsidRPr="005F1901">
        <w:rPr>
          <w:rFonts w:ascii="Arial" w:hAnsi="Arial" w:cs="Arial"/>
          <w:b/>
          <w:bCs/>
        </w:rPr>
        <w:t xml:space="preserve"> </w:t>
      </w:r>
      <w:r w:rsidR="00B361B0" w:rsidRPr="005F1901">
        <w:rPr>
          <w:rFonts w:ascii="Arial" w:hAnsi="Arial" w:cs="Arial"/>
          <w:b/>
          <w:bCs/>
        </w:rPr>
        <w:t>–</w:t>
      </w:r>
      <w:r w:rsidRPr="005F1901">
        <w:rPr>
          <w:rFonts w:ascii="Arial" w:hAnsi="Arial" w:cs="Arial"/>
        </w:rPr>
        <w:t xml:space="preserve"> </w:t>
      </w:r>
      <w:r w:rsidR="00FC2FAB" w:rsidRPr="005F1901">
        <w:rPr>
          <w:rFonts w:ascii="Arial" w:hAnsi="Arial" w:cs="Arial"/>
        </w:rPr>
        <w:t>Oportunizar</w:t>
      </w:r>
      <w:r w:rsidR="00B361B0" w:rsidRPr="005F1901">
        <w:rPr>
          <w:rFonts w:ascii="Arial" w:hAnsi="Arial" w:cs="Arial"/>
        </w:rPr>
        <w:t xml:space="preserve"> </w:t>
      </w:r>
      <w:r w:rsidR="00FC2FAB" w:rsidRPr="005F1901">
        <w:rPr>
          <w:rFonts w:ascii="Arial" w:hAnsi="Arial" w:cs="Arial"/>
        </w:rPr>
        <w:t>aos jovens e adultos a mudança de perspectiva de vida a compreensão das relações que se estabelece no mundo do qual ele faz parte</w:t>
      </w:r>
      <w:r w:rsidRPr="005F1901">
        <w:rPr>
          <w:rFonts w:ascii="Arial" w:hAnsi="Arial" w:cs="Arial"/>
        </w:rPr>
        <w:t xml:space="preserve">, </w:t>
      </w:r>
      <w:r w:rsidR="00FC2FAB" w:rsidRPr="005F1901">
        <w:rPr>
          <w:rFonts w:ascii="Arial" w:hAnsi="Arial" w:cs="Arial"/>
        </w:rPr>
        <w:t>a ampliação de sua leitura de mundo e a participação efetiva nos processos sociais</w:t>
      </w:r>
      <w:r w:rsidRPr="005F1901">
        <w:rPr>
          <w:rFonts w:ascii="Arial" w:hAnsi="Arial" w:cs="Arial"/>
        </w:rPr>
        <w:t xml:space="preserve"> e no mundo do trabalho.</w:t>
      </w:r>
    </w:p>
    <w:p w14:paraId="773A0E6E" w14:textId="52C74692" w:rsidR="009D16DE" w:rsidRDefault="00241CEA" w:rsidP="00D54B5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4.</w:t>
      </w:r>
      <w:r w:rsidR="00BC2764">
        <w:rPr>
          <w:rFonts w:ascii="Arial" w:hAnsi="Arial" w:cs="Arial"/>
          <w:b/>
          <w:bCs/>
        </w:rPr>
        <w:t>4</w:t>
      </w:r>
      <w:r w:rsidRPr="005F1901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</w:rPr>
        <w:t xml:space="preserve">Elaborar </w:t>
      </w:r>
      <w:r w:rsidR="009D16DE">
        <w:rPr>
          <w:rFonts w:ascii="Arial" w:hAnsi="Arial" w:cs="Arial"/>
        </w:rPr>
        <w:t>materiais didát</w:t>
      </w:r>
      <w:r w:rsidR="00BC2764">
        <w:rPr>
          <w:rFonts w:ascii="Arial" w:hAnsi="Arial" w:cs="Arial"/>
        </w:rPr>
        <w:t>ico-</w:t>
      </w:r>
      <w:proofErr w:type="spellStart"/>
      <w:r w:rsidR="00BC2764">
        <w:rPr>
          <w:rFonts w:ascii="Arial" w:hAnsi="Arial" w:cs="Arial"/>
        </w:rPr>
        <w:t>pedagóogico</w:t>
      </w:r>
      <w:proofErr w:type="spellEnd"/>
      <w:r w:rsidR="00BC2764">
        <w:rPr>
          <w:rFonts w:ascii="Arial" w:hAnsi="Arial" w:cs="Arial"/>
        </w:rPr>
        <w:t xml:space="preserve"> para no mínimo</w:t>
      </w:r>
      <w:r w:rsidR="00E75D16">
        <w:rPr>
          <w:rFonts w:ascii="Arial" w:hAnsi="Arial" w:cs="Arial"/>
        </w:rPr>
        <w:t xml:space="preserve"> </w:t>
      </w:r>
      <w:r w:rsidR="00E75D16" w:rsidRPr="004D2FA1">
        <w:rPr>
          <w:rFonts w:ascii="Arial" w:hAnsi="Arial" w:cs="Arial"/>
        </w:rPr>
        <w:t>no mínimo,</w:t>
      </w:r>
      <w:r w:rsidR="009D16DE" w:rsidRPr="004D2FA1">
        <w:rPr>
          <w:rFonts w:ascii="Arial" w:hAnsi="Arial" w:cs="Arial"/>
        </w:rPr>
        <w:t xml:space="preserve"> </w:t>
      </w:r>
      <w:r w:rsidR="00BC2764" w:rsidRPr="00BC2764">
        <w:rPr>
          <w:rFonts w:ascii="Arial" w:hAnsi="Arial" w:cs="Arial"/>
          <w:b/>
          <w:i/>
          <w:highlight w:val="yellow"/>
        </w:rPr>
        <w:t>XXX</w:t>
      </w:r>
      <w:r w:rsidR="009D16DE">
        <w:rPr>
          <w:rFonts w:ascii="Arial" w:hAnsi="Arial" w:cs="Arial"/>
        </w:rPr>
        <w:t xml:space="preserve"> estudantes;</w:t>
      </w:r>
    </w:p>
    <w:p w14:paraId="2C0887D4" w14:textId="7AA9C6CD" w:rsidR="009D16DE" w:rsidRDefault="009D16DE" w:rsidP="00D54B55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5F1901">
        <w:rPr>
          <w:rFonts w:ascii="Arial" w:hAnsi="Arial" w:cs="Arial"/>
          <w:b/>
          <w:bCs/>
        </w:rPr>
        <w:t>4.</w:t>
      </w:r>
      <w:r w:rsidR="00F92290">
        <w:rPr>
          <w:rFonts w:ascii="Arial" w:hAnsi="Arial" w:cs="Arial"/>
          <w:b/>
          <w:bCs/>
        </w:rPr>
        <w:t>5</w:t>
      </w:r>
      <w:r w:rsidRPr="005F1901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</w:rPr>
        <w:t>Realizar pesquisa</w:t>
      </w:r>
      <w:r w:rsidRPr="009D16DE">
        <w:rPr>
          <w:rFonts w:ascii="Arial" w:hAnsi="Arial" w:cs="Arial"/>
        </w:rPr>
        <w:t xml:space="preserve"> </w:t>
      </w:r>
      <w:r w:rsidRPr="00FF43B5">
        <w:rPr>
          <w:rFonts w:ascii="Arial" w:hAnsi="Arial" w:cs="Arial"/>
        </w:rPr>
        <w:t>científica e tecnológica</w:t>
      </w:r>
      <w:r>
        <w:rPr>
          <w:rFonts w:ascii="Arial" w:hAnsi="Arial" w:cs="Arial"/>
        </w:rPr>
        <w:t xml:space="preserve"> e produção de conhecimento </w:t>
      </w:r>
      <w:r w:rsidRPr="00FF43B5">
        <w:rPr>
          <w:rFonts w:ascii="Arial" w:hAnsi="Arial" w:cs="Arial"/>
        </w:rPr>
        <w:t>visando ao desenvolvimento regional e</w:t>
      </w:r>
      <w:r>
        <w:rPr>
          <w:rFonts w:ascii="Arial" w:hAnsi="Arial" w:cs="Arial"/>
        </w:rPr>
        <w:t xml:space="preserve"> o</w:t>
      </w:r>
      <w:r w:rsidRPr="00FF43B5">
        <w:rPr>
          <w:rFonts w:ascii="Arial" w:hAnsi="Arial" w:cs="Arial"/>
        </w:rPr>
        <w:t xml:space="preserve"> fortalecimento do campo da EJA-EPT.</w:t>
      </w:r>
    </w:p>
    <w:p w14:paraId="14CB8BE3" w14:textId="77777777" w:rsidR="008226A1" w:rsidRPr="00FF43B5" w:rsidRDefault="008226A1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3BD60061" w14:textId="30E74C92" w:rsidR="002A6220" w:rsidRPr="00334851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334851">
        <w:rPr>
          <w:rFonts w:ascii="Arial" w:hAnsi="Arial" w:cs="Arial"/>
          <w:b/>
          <w:bCs/>
        </w:rPr>
        <w:t>CLÁUSULA QU</w:t>
      </w:r>
      <w:r w:rsidR="00FC4ED7">
        <w:rPr>
          <w:rFonts w:ascii="Arial" w:hAnsi="Arial" w:cs="Arial"/>
          <w:b/>
          <w:bCs/>
        </w:rPr>
        <w:t>INTA</w:t>
      </w:r>
      <w:r w:rsidRPr="00334851">
        <w:rPr>
          <w:rFonts w:ascii="Arial" w:hAnsi="Arial" w:cs="Arial"/>
          <w:b/>
          <w:bCs/>
        </w:rPr>
        <w:t xml:space="preserve"> – </w:t>
      </w:r>
      <w:r w:rsidR="00334851" w:rsidRPr="00334851">
        <w:rPr>
          <w:rFonts w:ascii="Arial" w:hAnsi="Arial" w:cs="Arial"/>
          <w:b/>
          <w:bCs/>
        </w:rPr>
        <w:t>D</w:t>
      </w:r>
      <w:r w:rsidR="00FC2FAB" w:rsidRPr="00334851">
        <w:rPr>
          <w:rFonts w:ascii="Arial" w:hAnsi="Arial" w:cs="Arial"/>
          <w:b/>
          <w:bCs/>
        </w:rPr>
        <w:t xml:space="preserve">a </w:t>
      </w:r>
      <w:r w:rsidR="00334851" w:rsidRPr="00334851">
        <w:rPr>
          <w:rFonts w:ascii="Arial" w:hAnsi="Arial" w:cs="Arial"/>
          <w:b/>
          <w:bCs/>
        </w:rPr>
        <w:t>E</w:t>
      </w:r>
      <w:r w:rsidR="00FC2FAB" w:rsidRPr="00334851">
        <w:rPr>
          <w:rFonts w:ascii="Arial" w:hAnsi="Arial" w:cs="Arial"/>
          <w:b/>
          <w:bCs/>
        </w:rPr>
        <w:t xml:space="preserve">xecução das </w:t>
      </w:r>
      <w:r w:rsidR="00334851" w:rsidRPr="00334851">
        <w:rPr>
          <w:rFonts w:ascii="Arial" w:hAnsi="Arial" w:cs="Arial"/>
          <w:b/>
          <w:bCs/>
        </w:rPr>
        <w:t>A</w:t>
      </w:r>
      <w:r w:rsidR="00FC2FAB" w:rsidRPr="00334851">
        <w:rPr>
          <w:rFonts w:ascii="Arial" w:hAnsi="Arial" w:cs="Arial"/>
          <w:b/>
          <w:bCs/>
        </w:rPr>
        <w:t>tividades</w:t>
      </w:r>
      <w:r w:rsidR="00334851" w:rsidRPr="00334851">
        <w:rPr>
          <w:rFonts w:ascii="Arial" w:hAnsi="Arial" w:cs="Arial"/>
          <w:b/>
          <w:bCs/>
        </w:rPr>
        <w:t xml:space="preserve"> e</w:t>
      </w:r>
      <w:r w:rsidRPr="00334851">
        <w:rPr>
          <w:rFonts w:ascii="Arial" w:hAnsi="Arial" w:cs="Arial"/>
          <w:b/>
          <w:bCs/>
        </w:rPr>
        <w:t xml:space="preserve"> Recursos Financeiros</w:t>
      </w:r>
    </w:p>
    <w:p w14:paraId="1BD94DCD" w14:textId="7877F696" w:rsidR="002A6220" w:rsidRDefault="00FC4ED7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2A6220" w:rsidRPr="008226A1">
        <w:rPr>
          <w:rFonts w:ascii="Arial" w:hAnsi="Arial" w:cs="Arial"/>
          <w:b/>
          <w:bCs/>
        </w:rPr>
        <w:t>.1</w:t>
      </w:r>
      <w:r w:rsidR="008226A1" w:rsidRPr="008226A1">
        <w:rPr>
          <w:rFonts w:ascii="Arial" w:hAnsi="Arial" w:cs="Arial"/>
          <w:b/>
          <w:bCs/>
        </w:rPr>
        <w:t xml:space="preserve"> </w:t>
      </w:r>
      <w:r w:rsidR="00B361B0">
        <w:rPr>
          <w:rFonts w:ascii="Arial" w:hAnsi="Arial" w:cs="Arial"/>
          <w:b/>
          <w:bCs/>
        </w:rPr>
        <w:t>–</w:t>
      </w:r>
      <w:r w:rsidR="002A6220" w:rsidRPr="00FF43B5">
        <w:rPr>
          <w:rFonts w:ascii="Arial" w:hAnsi="Arial" w:cs="Arial"/>
        </w:rPr>
        <w:t xml:space="preserve"> O</w:t>
      </w:r>
      <w:r w:rsidR="00B361B0">
        <w:rPr>
          <w:rFonts w:ascii="Arial" w:hAnsi="Arial" w:cs="Arial"/>
        </w:rPr>
        <w:t xml:space="preserve"> </w:t>
      </w:r>
      <w:r w:rsidR="002A6220" w:rsidRPr="00FF43B5">
        <w:rPr>
          <w:rFonts w:ascii="Arial" w:hAnsi="Arial" w:cs="Arial"/>
        </w:rPr>
        <w:t xml:space="preserve">presente </w:t>
      </w:r>
      <w:r w:rsidR="00334851">
        <w:rPr>
          <w:rFonts w:ascii="Arial" w:hAnsi="Arial" w:cs="Arial"/>
        </w:rPr>
        <w:t>Acordo</w:t>
      </w:r>
      <w:r w:rsidR="002A6220" w:rsidRPr="00FF43B5">
        <w:rPr>
          <w:rFonts w:ascii="Arial" w:hAnsi="Arial" w:cs="Arial"/>
        </w:rPr>
        <w:t xml:space="preserve"> de Cooperação</w:t>
      </w:r>
      <w:r w:rsidR="00334851">
        <w:rPr>
          <w:rFonts w:ascii="Arial" w:hAnsi="Arial" w:cs="Arial"/>
        </w:rPr>
        <w:t xml:space="preserve"> Técnica</w:t>
      </w:r>
      <w:r w:rsidR="002A6220" w:rsidRPr="00FF43B5">
        <w:rPr>
          <w:rFonts w:ascii="Arial" w:hAnsi="Arial" w:cs="Arial"/>
        </w:rPr>
        <w:t xml:space="preserve"> não envolve transferência de recursos financeiros entre os partícipes. Os recursos que financiam as ações do Projeto são </w:t>
      </w:r>
      <w:r w:rsidR="00334851">
        <w:rPr>
          <w:rFonts w:ascii="Arial" w:hAnsi="Arial" w:cs="Arial"/>
        </w:rPr>
        <w:t>oriundos do TED/</w:t>
      </w:r>
      <w:r w:rsidR="002A6220" w:rsidRPr="00FF43B5">
        <w:rPr>
          <w:rFonts w:ascii="Arial" w:hAnsi="Arial" w:cs="Arial"/>
        </w:rPr>
        <w:t>SEB</w:t>
      </w:r>
      <w:r w:rsidR="00334851">
        <w:rPr>
          <w:rFonts w:ascii="Arial" w:hAnsi="Arial" w:cs="Arial"/>
        </w:rPr>
        <w:t>/</w:t>
      </w:r>
      <w:r w:rsidR="00334851" w:rsidRPr="00FF43B5">
        <w:rPr>
          <w:rFonts w:ascii="Arial" w:hAnsi="Arial" w:cs="Arial"/>
        </w:rPr>
        <w:t>M</w:t>
      </w:r>
      <w:r w:rsidR="00334851">
        <w:rPr>
          <w:rFonts w:ascii="Arial" w:hAnsi="Arial" w:cs="Arial"/>
        </w:rPr>
        <w:t>EC</w:t>
      </w:r>
      <w:r w:rsidR="002A6220" w:rsidRPr="00FF43B5">
        <w:rPr>
          <w:rFonts w:ascii="Arial" w:hAnsi="Arial" w:cs="Arial"/>
        </w:rPr>
        <w:t xml:space="preserve"> descentralizados ao IF</w:t>
      </w:r>
      <w:r w:rsidR="00E07A1F">
        <w:rPr>
          <w:rFonts w:ascii="Arial" w:hAnsi="Arial" w:cs="Arial"/>
        </w:rPr>
        <w:t>SUL</w:t>
      </w:r>
      <w:r w:rsidR="002A6220" w:rsidRPr="00FF43B5">
        <w:rPr>
          <w:rFonts w:ascii="Arial" w:hAnsi="Arial" w:cs="Arial"/>
        </w:rPr>
        <w:t xml:space="preserve"> e geridos por Fundação de Apoio</w:t>
      </w:r>
      <w:r w:rsidR="00E07A1F">
        <w:rPr>
          <w:rFonts w:ascii="Arial" w:hAnsi="Arial" w:cs="Arial"/>
        </w:rPr>
        <w:t>, FAI</w:t>
      </w:r>
      <w:r w:rsidR="00334851">
        <w:rPr>
          <w:rFonts w:ascii="Arial" w:hAnsi="Arial" w:cs="Arial"/>
        </w:rPr>
        <w:t>FSUL</w:t>
      </w:r>
      <w:r w:rsidR="002A6220" w:rsidRPr="00FF43B5">
        <w:rPr>
          <w:rFonts w:ascii="Arial" w:hAnsi="Arial" w:cs="Arial"/>
        </w:rPr>
        <w:t>.</w:t>
      </w:r>
      <w:r w:rsidR="00FC2FAB" w:rsidRPr="00FC2FAB">
        <w:rPr>
          <w:rFonts w:ascii="Arial" w:hAnsi="Arial" w:cs="Arial"/>
        </w:rPr>
        <w:t xml:space="preserve"> </w:t>
      </w:r>
    </w:p>
    <w:p w14:paraId="572E3B82" w14:textId="77777777" w:rsidR="00F82192" w:rsidRPr="00FF43B5" w:rsidRDefault="00F82192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B77A2A1" w14:textId="00CC2315" w:rsidR="002A6220" w:rsidRPr="00FF43B5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F43B5">
        <w:rPr>
          <w:rFonts w:ascii="Arial" w:hAnsi="Arial" w:cs="Arial"/>
          <w:b/>
          <w:bCs/>
        </w:rPr>
        <w:t xml:space="preserve">CLÁUSULA </w:t>
      </w:r>
      <w:r w:rsidR="00FC4ED7">
        <w:rPr>
          <w:rFonts w:ascii="Arial" w:hAnsi="Arial" w:cs="Arial"/>
          <w:b/>
          <w:bCs/>
        </w:rPr>
        <w:t>SEXTA</w:t>
      </w:r>
      <w:r w:rsidRPr="00FF43B5">
        <w:rPr>
          <w:rFonts w:ascii="Arial" w:hAnsi="Arial" w:cs="Arial"/>
          <w:b/>
          <w:bCs/>
        </w:rPr>
        <w:t xml:space="preserve"> – Da Vigência</w:t>
      </w:r>
    </w:p>
    <w:p w14:paraId="27A6D17B" w14:textId="16246290" w:rsidR="002A6220" w:rsidRPr="00193A24" w:rsidRDefault="00FC4ED7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2A6220" w:rsidRPr="008226A1">
        <w:rPr>
          <w:rFonts w:ascii="Arial" w:hAnsi="Arial" w:cs="Arial"/>
          <w:b/>
          <w:bCs/>
        </w:rPr>
        <w:t>.1</w:t>
      </w:r>
      <w:r w:rsidR="008226A1" w:rsidRPr="008226A1">
        <w:rPr>
          <w:rFonts w:ascii="Arial" w:hAnsi="Arial" w:cs="Arial"/>
          <w:b/>
          <w:bCs/>
        </w:rPr>
        <w:t xml:space="preserve"> </w:t>
      </w:r>
      <w:r w:rsidR="00B361B0">
        <w:rPr>
          <w:rFonts w:ascii="Arial" w:hAnsi="Arial" w:cs="Arial"/>
          <w:b/>
          <w:bCs/>
        </w:rPr>
        <w:t>–</w:t>
      </w:r>
      <w:r w:rsidR="002A6220" w:rsidRPr="00FF43B5">
        <w:rPr>
          <w:rFonts w:ascii="Arial" w:hAnsi="Arial" w:cs="Arial"/>
        </w:rPr>
        <w:t xml:space="preserve"> O</w:t>
      </w:r>
      <w:r w:rsidR="00B361B0">
        <w:rPr>
          <w:rFonts w:ascii="Arial" w:hAnsi="Arial" w:cs="Arial"/>
        </w:rPr>
        <w:t xml:space="preserve"> </w:t>
      </w:r>
      <w:r w:rsidR="002A6220" w:rsidRPr="00FF43B5">
        <w:rPr>
          <w:rFonts w:ascii="Arial" w:hAnsi="Arial" w:cs="Arial"/>
        </w:rPr>
        <w:t xml:space="preserve">presente instrumento entra em vigor na data de sua assinatura, com vigência de </w:t>
      </w:r>
      <w:r w:rsidR="00E07A1F">
        <w:rPr>
          <w:rFonts w:ascii="Arial" w:hAnsi="Arial" w:cs="Arial"/>
        </w:rPr>
        <w:t>12</w:t>
      </w:r>
      <w:r w:rsidR="002A6220" w:rsidRPr="00193A24">
        <w:rPr>
          <w:rFonts w:ascii="Arial" w:hAnsi="Arial" w:cs="Arial"/>
        </w:rPr>
        <w:t xml:space="preserve"> meses, podendo ser pro</w:t>
      </w:r>
      <w:r w:rsidR="00E07A1F">
        <w:rPr>
          <w:rFonts w:ascii="Arial" w:hAnsi="Arial" w:cs="Arial"/>
        </w:rPr>
        <w:t>rrogado, conforme orientação do</w:t>
      </w:r>
      <w:r w:rsidR="002A6220" w:rsidRPr="00193A24">
        <w:rPr>
          <w:rFonts w:ascii="Arial" w:hAnsi="Arial" w:cs="Arial"/>
        </w:rPr>
        <w:t xml:space="preserve"> MEC.</w:t>
      </w:r>
    </w:p>
    <w:p w14:paraId="010CA587" w14:textId="77777777" w:rsidR="005F1901" w:rsidRPr="00FF43B5" w:rsidRDefault="005F1901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2CB8EFB" w14:textId="1E016B24" w:rsidR="002A6220" w:rsidRPr="00FF43B5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F43B5">
        <w:rPr>
          <w:rFonts w:ascii="Arial" w:hAnsi="Arial" w:cs="Arial"/>
          <w:b/>
          <w:bCs/>
        </w:rPr>
        <w:t>CLÁUSULA S</w:t>
      </w:r>
      <w:r w:rsidR="00FC4ED7">
        <w:rPr>
          <w:rFonts w:ascii="Arial" w:hAnsi="Arial" w:cs="Arial"/>
          <w:b/>
          <w:bCs/>
        </w:rPr>
        <w:t>ÉTIMA</w:t>
      </w:r>
      <w:r w:rsidRPr="00FF43B5">
        <w:rPr>
          <w:rFonts w:ascii="Arial" w:hAnsi="Arial" w:cs="Arial"/>
          <w:b/>
          <w:bCs/>
        </w:rPr>
        <w:t xml:space="preserve"> </w:t>
      </w:r>
      <w:r w:rsidRPr="00FF43B5">
        <w:rPr>
          <w:rFonts w:ascii="Arial" w:hAnsi="Arial" w:cs="Arial"/>
        </w:rPr>
        <w:t xml:space="preserve">– </w:t>
      </w:r>
      <w:r w:rsidRPr="00FF43B5">
        <w:rPr>
          <w:rFonts w:ascii="Arial" w:hAnsi="Arial" w:cs="Arial"/>
          <w:b/>
          <w:bCs/>
        </w:rPr>
        <w:t>Da Rescisão</w:t>
      </w:r>
    </w:p>
    <w:p w14:paraId="66391989" w14:textId="69885613" w:rsidR="002A6220" w:rsidRDefault="00FC4ED7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7</w:t>
      </w:r>
      <w:r w:rsidR="002A6220" w:rsidRPr="008226A1">
        <w:rPr>
          <w:rFonts w:ascii="Arial" w:hAnsi="Arial" w:cs="Arial"/>
          <w:b/>
          <w:bCs/>
        </w:rPr>
        <w:t>.1</w:t>
      </w:r>
      <w:r w:rsidR="008226A1" w:rsidRPr="008226A1">
        <w:rPr>
          <w:rFonts w:ascii="Arial" w:hAnsi="Arial" w:cs="Arial"/>
          <w:b/>
          <w:bCs/>
        </w:rPr>
        <w:t xml:space="preserve"> </w:t>
      </w:r>
      <w:r w:rsidR="00B361B0">
        <w:rPr>
          <w:rFonts w:ascii="Arial" w:hAnsi="Arial" w:cs="Arial"/>
          <w:b/>
          <w:bCs/>
        </w:rPr>
        <w:t>–</w:t>
      </w:r>
      <w:r w:rsidR="008226A1">
        <w:rPr>
          <w:rFonts w:ascii="Arial" w:hAnsi="Arial" w:cs="Arial"/>
        </w:rPr>
        <w:t xml:space="preserve"> </w:t>
      </w:r>
      <w:r w:rsidR="002A6220" w:rsidRPr="00FF43B5">
        <w:rPr>
          <w:rFonts w:ascii="Arial" w:hAnsi="Arial" w:cs="Arial"/>
        </w:rPr>
        <w:t>O</w:t>
      </w:r>
      <w:r w:rsidR="00B361B0">
        <w:rPr>
          <w:rFonts w:ascii="Arial" w:hAnsi="Arial" w:cs="Arial"/>
        </w:rPr>
        <w:t xml:space="preserve"> </w:t>
      </w:r>
      <w:r w:rsidR="002A6220" w:rsidRPr="00FF43B5">
        <w:rPr>
          <w:rFonts w:ascii="Arial" w:hAnsi="Arial" w:cs="Arial"/>
        </w:rPr>
        <w:t xml:space="preserve">presente </w:t>
      </w:r>
      <w:r w:rsidR="00E75D16">
        <w:rPr>
          <w:rFonts w:ascii="Arial" w:hAnsi="Arial" w:cs="Arial"/>
        </w:rPr>
        <w:t xml:space="preserve">Acordo de </w:t>
      </w:r>
      <w:r w:rsidR="00E75D16" w:rsidRPr="00FF43B5">
        <w:rPr>
          <w:rFonts w:ascii="Arial" w:hAnsi="Arial" w:cs="Arial"/>
        </w:rPr>
        <w:t>Cooperação</w:t>
      </w:r>
      <w:r w:rsidR="00E75D16">
        <w:rPr>
          <w:rFonts w:ascii="Arial" w:hAnsi="Arial" w:cs="Arial"/>
        </w:rPr>
        <w:t xml:space="preserve"> Técnica</w:t>
      </w:r>
      <w:r w:rsidR="002A6220" w:rsidRPr="00FF43B5">
        <w:rPr>
          <w:rFonts w:ascii="Arial" w:hAnsi="Arial" w:cs="Arial"/>
        </w:rPr>
        <w:t xml:space="preserve"> poderá ser rescindido por iniciativa de qualquer um dos partícipes, mediante troca de avisos, com antecedência mínima de </w:t>
      </w:r>
      <w:r w:rsidR="00FB64F2" w:rsidRPr="00310D5C">
        <w:rPr>
          <w:rFonts w:ascii="Arial" w:hAnsi="Arial" w:cs="Arial"/>
        </w:rPr>
        <w:t>60</w:t>
      </w:r>
      <w:r w:rsidR="002A6220" w:rsidRPr="00FB64F2">
        <w:rPr>
          <w:rFonts w:ascii="Arial" w:hAnsi="Arial" w:cs="Arial"/>
          <w:color w:val="FF0000"/>
        </w:rPr>
        <w:t xml:space="preserve"> </w:t>
      </w:r>
      <w:r w:rsidR="002A6220" w:rsidRPr="00FF43B5">
        <w:rPr>
          <w:rFonts w:ascii="Arial" w:hAnsi="Arial" w:cs="Arial"/>
        </w:rPr>
        <w:t>(trinta) dias ou por descumprimento de qualquer de suas cláusulas, assumindo cada partícipe os respectivos ônus decorrentes das obrigações acordadas</w:t>
      </w:r>
      <w:r w:rsidR="00E75D16">
        <w:rPr>
          <w:rFonts w:ascii="Arial" w:hAnsi="Arial" w:cs="Arial"/>
        </w:rPr>
        <w:t>. N</w:t>
      </w:r>
      <w:r w:rsidR="00334851" w:rsidRPr="00334851">
        <w:rPr>
          <w:rFonts w:ascii="Arial" w:hAnsi="Arial" w:cs="Arial"/>
        </w:rPr>
        <w:t xml:space="preserve">este caso se houver </w:t>
      </w:r>
      <w:r w:rsidR="00E75D16">
        <w:rPr>
          <w:rFonts w:ascii="Arial" w:hAnsi="Arial" w:cs="Arial"/>
        </w:rPr>
        <w:t>ações</w:t>
      </w:r>
      <w:r w:rsidR="00334851" w:rsidRPr="00334851">
        <w:rPr>
          <w:rFonts w:ascii="Arial" w:hAnsi="Arial" w:cs="Arial"/>
        </w:rPr>
        <w:t xml:space="preserve"> ou atividades em andamento será realizado um termo específico estabelecendo as obrigações legais para cada uma das partes devendo ser </w:t>
      </w:r>
      <w:r w:rsidR="00E75D16">
        <w:rPr>
          <w:rFonts w:ascii="Arial" w:hAnsi="Arial" w:cs="Arial"/>
        </w:rPr>
        <w:t xml:space="preserve">organizado cronograma para a finalização das </w:t>
      </w:r>
      <w:r w:rsidR="00334851" w:rsidRPr="00334851">
        <w:rPr>
          <w:rFonts w:ascii="Arial" w:hAnsi="Arial" w:cs="Arial"/>
        </w:rPr>
        <w:t xml:space="preserve">ações </w:t>
      </w:r>
      <w:r w:rsidR="00E75D16">
        <w:rPr>
          <w:rFonts w:ascii="Arial" w:hAnsi="Arial" w:cs="Arial"/>
        </w:rPr>
        <w:t>a serem</w:t>
      </w:r>
      <w:r w:rsidR="00334851" w:rsidRPr="00334851">
        <w:rPr>
          <w:rFonts w:ascii="Arial" w:hAnsi="Arial" w:cs="Arial"/>
        </w:rPr>
        <w:t xml:space="preserve"> desenvolvidas</w:t>
      </w:r>
      <w:r w:rsidR="005F1901">
        <w:rPr>
          <w:rFonts w:ascii="Arial" w:hAnsi="Arial" w:cs="Arial"/>
        </w:rPr>
        <w:t>.</w:t>
      </w:r>
    </w:p>
    <w:p w14:paraId="49D70308" w14:textId="77777777" w:rsidR="005F1901" w:rsidRDefault="005F1901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CA64852" w14:textId="5FB05EBC" w:rsidR="002A6220" w:rsidRPr="00FF43B5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F43B5">
        <w:rPr>
          <w:rFonts w:ascii="Arial" w:hAnsi="Arial" w:cs="Arial"/>
          <w:b/>
          <w:bCs/>
        </w:rPr>
        <w:t xml:space="preserve">CLÁUSULA </w:t>
      </w:r>
      <w:r w:rsidR="00FC4ED7">
        <w:rPr>
          <w:rFonts w:ascii="Arial" w:hAnsi="Arial" w:cs="Arial"/>
          <w:b/>
          <w:bCs/>
        </w:rPr>
        <w:t>OITAVA</w:t>
      </w:r>
      <w:r w:rsidRPr="00FF43B5">
        <w:rPr>
          <w:rFonts w:ascii="Arial" w:hAnsi="Arial" w:cs="Arial"/>
        </w:rPr>
        <w:t xml:space="preserve"> – </w:t>
      </w:r>
      <w:r w:rsidRPr="00FF43B5">
        <w:rPr>
          <w:rFonts w:ascii="Arial" w:hAnsi="Arial" w:cs="Arial"/>
          <w:b/>
          <w:bCs/>
        </w:rPr>
        <w:t>Da Publicação</w:t>
      </w:r>
    </w:p>
    <w:p w14:paraId="12317E95" w14:textId="7196F680" w:rsidR="002A6220" w:rsidRPr="00D23C31" w:rsidRDefault="00FC4ED7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D23C31">
        <w:rPr>
          <w:rFonts w:ascii="Arial" w:hAnsi="Arial" w:cs="Arial"/>
          <w:b/>
          <w:bCs/>
        </w:rPr>
        <w:t>8</w:t>
      </w:r>
      <w:r w:rsidR="002A6220" w:rsidRPr="00D23C31">
        <w:rPr>
          <w:rFonts w:ascii="Arial" w:hAnsi="Arial" w:cs="Arial"/>
          <w:b/>
          <w:bCs/>
        </w:rPr>
        <w:t xml:space="preserve">.1 </w:t>
      </w:r>
      <w:r w:rsidR="005F1901" w:rsidRPr="00D23C31">
        <w:rPr>
          <w:rFonts w:ascii="Arial" w:hAnsi="Arial" w:cs="Arial"/>
          <w:b/>
          <w:bCs/>
        </w:rPr>
        <w:t>–</w:t>
      </w:r>
      <w:r w:rsidR="002A6220" w:rsidRPr="00D23C31">
        <w:rPr>
          <w:rFonts w:ascii="Arial" w:hAnsi="Arial" w:cs="Arial"/>
        </w:rPr>
        <w:t xml:space="preserve"> O</w:t>
      </w:r>
      <w:r w:rsidR="005F1901" w:rsidRPr="00D23C31">
        <w:rPr>
          <w:rFonts w:ascii="Arial" w:hAnsi="Arial" w:cs="Arial"/>
        </w:rPr>
        <w:t xml:space="preserve"> </w:t>
      </w:r>
      <w:r w:rsidR="002A6220" w:rsidRPr="00D23C31">
        <w:rPr>
          <w:rFonts w:ascii="Arial" w:hAnsi="Arial" w:cs="Arial"/>
        </w:rPr>
        <w:t xml:space="preserve">presente instrumento será publicado, na forma de extrato, no Diário Oficial da União, no prazo máximo de </w:t>
      </w:r>
      <w:r w:rsidR="002A6220" w:rsidRPr="00D23C31">
        <w:rPr>
          <w:rFonts w:ascii="Arial" w:hAnsi="Arial" w:cs="Arial"/>
          <w:highlight w:val="yellow"/>
        </w:rPr>
        <w:t>20 (vinte) dias</w:t>
      </w:r>
      <w:r w:rsidR="002A6220" w:rsidRPr="00D23C31">
        <w:rPr>
          <w:rFonts w:ascii="Arial" w:hAnsi="Arial" w:cs="Arial"/>
        </w:rPr>
        <w:t xml:space="preserve">, a contar de sua assinatura, à conta </w:t>
      </w:r>
      <w:r w:rsidR="00E07A1F">
        <w:rPr>
          <w:rFonts w:ascii="Arial" w:hAnsi="Arial" w:cs="Arial"/>
        </w:rPr>
        <w:t>do IFSUL.</w:t>
      </w:r>
    </w:p>
    <w:p w14:paraId="0FD1D94C" w14:textId="77777777" w:rsidR="002A6220" w:rsidRPr="00FF43B5" w:rsidRDefault="002A6220" w:rsidP="005F1901">
      <w:pPr>
        <w:pStyle w:val="western"/>
        <w:spacing w:before="0" w:beforeAutospacing="0" w:after="0" w:line="360" w:lineRule="auto"/>
        <w:jc w:val="both"/>
        <w:rPr>
          <w:rFonts w:ascii="Arial" w:hAnsi="Arial" w:cs="Arial"/>
          <w:color w:val="FF0000"/>
        </w:rPr>
      </w:pPr>
    </w:p>
    <w:p w14:paraId="0089F0CF" w14:textId="05A402D2" w:rsidR="002A6220" w:rsidRPr="00FF43B5" w:rsidRDefault="002A6220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F43B5">
        <w:rPr>
          <w:rFonts w:ascii="Arial" w:hAnsi="Arial" w:cs="Arial"/>
          <w:b/>
          <w:bCs/>
        </w:rPr>
        <w:t xml:space="preserve">CLÁUSULA </w:t>
      </w:r>
      <w:r w:rsidR="00FC4ED7">
        <w:rPr>
          <w:rFonts w:ascii="Arial" w:hAnsi="Arial" w:cs="Arial"/>
          <w:b/>
          <w:bCs/>
        </w:rPr>
        <w:t xml:space="preserve">NONA </w:t>
      </w:r>
      <w:r w:rsidRPr="00FF43B5">
        <w:rPr>
          <w:rFonts w:ascii="Arial" w:hAnsi="Arial" w:cs="Arial"/>
        </w:rPr>
        <w:t xml:space="preserve">– </w:t>
      </w:r>
      <w:r w:rsidRPr="00FF43B5">
        <w:rPr>
          <w:rFonts w:ascii="Arial" w:hAnsi="Arial" w:cs="Arial"/>
          <w:b/>
          <w:bCs/>
        </w:rPr>
        <w:t>Do Foro</w:t>
      </w:r>
      <w:r w:rsidRPr="00FF43B5">
        <w:rPr>
          <w:rFonts w:ascii="Arial" w:hAnsi="Arial" w:cs="Arial"/>
        </w:rPr>
        <w:t xml:space="preserve"> </w:t>
      </w:r>
    </w:p>
    <w:p w14:paraId="4B293743" w14:textId="703A13B3" w:rsidR="002A6220" w:rsidRPr="00FF43B5" w:rsidRDefault="00FC4ED7" w:rsidP="005F190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2A6220" w:rsidRPr="008226A1">
        <w:rPr>
          <w:rFonts w:ascii="Arial" w:hAnsi="Arial" w:cs="Arial"/>
          <w:b/>
          <w:bCs/>
        </w:rPr>
        <w:t>.1</w:t>
      </w:r>
      <w:r w:rsidR="008226A1" w:rsidRPr="008226A1">
        <w:rPr>
          <w:rFonts w:ascii="Arial" w:hAnsi="Arial" w:cs="Arial"/>
          <w:b/>
          <w:bCs/>
        </w:rPr>
        <w:t xml:space="preserve"> </w:t>
      </w:r>
      <w:r w:rsidR="00B361B0">
        <w:rPr>
          <w:rFonts w:ascii="Arial" w:hAnsi="Arial" w:cs="Arial"/>
          <w:b/>
          <w:bCs/>
        </w:rPr>
        <w:t>–</w:t>
      </w:r>
      <w:r w:rsidR="002A6220" w:rsidRPr="00FF43B5">
        <w:rPr>
          <w:rFonts w:ascii="Arial" w:hAnsi="Arial" w:cs="Arial"/>
        </w:rPr>
        <w:t xml:space="preserve"> E, por estarem justos e acordados em suas intenções, firmam entre si o presente instrumento elaborado em 03 (três) vias de igual teor e forma, na presença das testemunhas abaixo nomeadas.</w:t>
      </w:r>
    </w:p>
    <w:p w14:paraId="0739D046" w14:textId="77777777" w:rsidR="002A6220" w:rsidRPr="00FF43B5" w:rsidRDefault="002A6220" w:rsidP="005F1901">
      <w:pPr>
        <w:pStyle w:val="NormalWeb"/>
        <w:keepNext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14:paraId="4FF7B31E" w14:textId="0B5CE852" w:rsidR="002A6220" w:rsidRPr="00FF43B5" w:rsidRDefault="00E07A1F" w:rsidP="005F1901">
      <w:pPr>
        <w:pStyle w:val="NormalWeb"/>
        <w:keepNext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XXXXXX</w:t>
      </w:r>
      <w:r w:rsidR="002A6220" w:rsidRPr="00FF43B5">
        <w:rPr>
          <w:rFonts w:ascii="Arial" w:hAnsi="Arial" w:cs="Arial"/>
        </w:rPr>
        <w:t xml:space="preserve">, </w:t>
      </w:r>
      <w:proofErr w:type="spellStart"/>
      <w:r w:rsidR="002A6220" w:rsidRPr="00FF43B5">
        <w:rPr>
          <w:rFonts w:ascii="Arial" w:hAnsi="Arial" w:cs="Arial"/>
          <w:color w:val="FF0000"/>
        </w:rPr>
        <w:t>xx</w:t>
      </w:r>
      <w:proofErr w:type="spellEnd"/>
      <w:r w:rsidR="002A6220" w:rsidRPr="00FF43B5">
        <w:rPr>
          <w:rFonts w:ascii="Arial" w:hAnsi="Arial" w:cs="Arial"/>
        </w:rPr>
        <w:t xml:space="preserve"> de </w:t>
      </w:r>
      <w:proofErr w:type="spellStart"/>
      <w:r w:rsidR="002A6220" w:rsidRPr="00FF43B5">
        <w:rPr>
          <w:rFonts w:ascii="Arial" w:hAnsi="Arial" w:cs="Arial"/>
          <w:color w:val="FF0000"/>
        </w:rPr>
        <w:t>xxxx</w:t>
      </w:r>
      <w:proofErr w:type="spellEnd"/>
      <w:r w:rsidR="002A6220" w:rsidRPr="00FF43B5">
        <w:rPr>
          <w:rFonts w:ascii="Arial" w:hAnsi="Arial" w:cs="Arial"/>
        </w:rPr>
        <w:t xml:space="preserve"> de 2021.</w:t>
      </w:r>
    </w:p>
    <w:p w14:paraId="6C9F6DBF" w14:textId="77777777" w:rsidR="002A6220" w:rsidRPr="00FF43B5" w:rsidRDefault="002A6220" w:rsidP="005F1901">
      <w:pPr>
        <w:pStyle w:val="lista-western"/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</w:p>
    <w:p w14:paraId="3B422F26" w14:textId="77777777" w:rsidR="002A6220" w:rsidRPr="00FF43B5" w:rsidRDefault="002A6220" w:rsidP="005F1901">
      <w:pPr>
        <w:pStyle w:val="lista-western"/>
        <w:spacing w:before="0" w:beforeAutospacing="0" w:after="0" w:line="360" w:lineRule="auto"/>
        <w:jc w:val="center"/>
        <w:rPr>
          <w:rFonts w:ascii="Arial" w:hAnsi="Arial" w:cs="Arial"/>
          <w:b/>
          <w:bCs/>
          <w:color w:val="FF0000"/>
        </w:rPr>
      </w:pPr>
      <w:proofErr w:type="spellStart"/>
      <w:r w:rsidRPr="00FF43B5">
        <w:rPr>
          <w:rFonts w:ascii="Arial" w:hAnsi="Arial" w:cs="Arial"/>
          <w:b/>
          <w:bCs/>
          <w:color w:val="FF0000"/>
        </w:rPr>
        <w:t>Xxxxxxxxxxxxxxx</w:t>
      </w:r>
      <w:proofErr w:type="spellEnd"/>
    </w:p>
    <w:p w14:paraId="75179AE5" w14:textId="06494D10" w:rsidR="002A6220" w:rsidRPr="00FF43B5" w:rsidRDefault="002A6220" w:rsidP="005F1901">
      <w:pPr>
        <w:pStyle w:val="lista-western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FF43B5">
        <w:rPr>
          <w:rFonts w:ascii="Arial" w:hAnsi="Arial" w:cs="Arial"/>
          <w:b/>
          <w:bCs/>
        </w:rPr>
        <w:t>Reitor</w:t>
      </w:r>
    </w:p>
    <w:p w14:paraId="259E3815" w14:textId="77777777" w:rsidR="002A6220" w:rsidRPr="00FF43B5" w:rsidRDefault="002A6220" w:rsidP="005F1901">
      <w:pPr>
        <w:pStyle w:val="lista-western"/>
        <w:spacing w:before="0" w:beforeAutospacing="0" w:after="0" w:line="360" w:lineRule="auto"/>
        <w:jc w:val="center"/>
        <w:rPr>
          <w:rFonts w:ascii="Arial" w:hAnsi="Arial" w:cs="Arial"/>
          <w:b/>
          <w:color w:val="FF0000"/>
        </w:rPr>
      </w:pPr>
      <w:proofErr w:type="spellStart"/>
      <w:r w:rsidRPr="00FF43B5">
        <w:rPr>
          <w:rFonts w:ascii="Arial" w:hAnsi="Arial" w:cs="Arial"/>
          <w:b/>
          <w:color w:val="FF0000"/>
        </w:rPr>
        <w:t>Xxxxxxxxx</w:t>
      </w:r>
      <w:proofErr w:type="spellEnd"/>
    </w:p>
    <w:p w14:paraId="41DA3EE4" w14:textId="18DBB597" w:rsidR="002A6220" w:rsidRPr="00FF43B5" w:rsidRDefault="00E07A1F" w:rsidP="005F1901">
      <w:pPr>
        <w:pStyle w:val="lista-western"/>
        <w:spacing w:before="0" w:beforeAutospacing="0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FAIFSUL</w:t>
      </w:r>
    </w:p>
    <w:p w14:paraId="0D2725F5" w14:textId="77777777" w:rsidR="002A6220" w:rsidRPr="00FF43B5" w:rsidRDefault="002A6220" w:rsidP="005F1901">
      <w:pPr>
        <w:pStyle w:val="lista-western"/>
        <w:spacing w:before="0" w:beforeAutospacing="0" w:after="0" w:line="360" w:lineRule="auto"/>
        <w:jc w:val="center"/>
        <w:rPr>
          <w:rFonts w:ascii="Arial" w:hAnsi="Arial" w:cs="Arial"/>
          <w:b/>
          <w:color w:val="FF0000"/>
        </w:rPr>
      </w:pPr>
      <w:proofErr w:type="spellStart"/>
      <w:r w:rsidRPr="00FF43B5">
        <w:rPr>
          <w:rFonts w:ascii="Arial" w:hAnsi="Arial" w:cs="Arial"/>
          <w:b/>
          <w:color w:val="FF0000"/>
        </w:rPr>
        <w:t>xxxxxxxxxx</w:t>
      </w:r>
      <w:proofErr w:type="spellEnd"/>
    </w:p>
    <w:p w14:paraId="31E7EE83" w14:textId="77777777" w:rsidR="002A6220" w:rsidRPr="00FF43B5" w:rsidRDefault="002A6220" w:rsidP="005F1901">
      <w:pPr>
        <w:pStyle w:val="lista-western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FF43B5">
        <w:rPr>
          <w:rFonts w:ascii="Arial" w:hAnsi="Arial" w:cs="Arial"/>
          <w:b/>
        </w:rPr>
        <w:t>Secretaria Municipal de Educação</w:t>
      </w:r>
    </w:p>
    <w:p w14:paraId="29B5EE82" w14:textId="77777777" w:rsidR="002A6220" w:rsidRPr="00FF43B5" w:rsidRDefault="002A6220" w:rsidP="005F1901">
      <w:pPr>
        <w:pStyle w:val="Ttulo1"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438BBFAD" w14:textId="37C78F01" w:rsidR="002A6220" w:rsidRPr="00FF43B5" w:rsidRDefault="002A6220" w:rsidP="005F1901">
      <w:pPr>
        <w:pStyle w:val="Ttulo1"/>
        <w:spacing w:line="360" w:lineRule="auto"/>
        <w:jc w:val="both"/>
        <w:rPr>
          <w:rFonts w:ascii="Arial" w:hAnsi="Arial" w:cs="Arial"/>
          <w:bCs w:val="0"/>
          <w:sz w:val="24"/>
          <w:szCs w:val="24"/>
        </w:rPr>
      </w:pPr>
      <w:r w:rsidRPr="00FF43B5">
        <w:rPr>
          <w:rFonts w:ascii="Arial" w:hAnsi="Arial" w:cs="Arial"/>
          <w:bCs w:val="0"/>
          <w:sz w:val="24"/>
          <w:szCs w:val="24"/>
        </w:rPr>
        <w:t xml:space="preserve">TESTEMUNHAS: </w:t>
      </w:r>
    </w:p>
    <w:p w14:paraId="1BD8DA3A" w14:textId="77777777" w:rsidR="0095050A" w:rsidRPr="0095050A" w:rsidRDefault="0095050A" w:rsidP="00905AB1">
      <w:pPr>
        <w:pStyle w:val="western"/>
        <w:numPr>
          <w:ilvl w:val="0"/>
          <w:numId w:val="25"/>
        </w:numPr>
        <w:spacing w:before="0" w:beforeAutospacing="0" w:after="0" w:line="360" w:lineRule="auto"/>
        <w:ind w:left="0" w:firstLine="0"/>
        <w:jc w:val="both"/>
        <w:rPr>
          <w:rFonts w:ascii="Arial" w:hAnsi="Arial" w:cs="Arial"/>
        </w:rPr>
      </w:pPr>
      <w:r w:rsidRPr="0095050A">
        <w:rPr>
          <w:rFonts w:ascii="Arial" w:hAnsi="Arial" w:cs="Arial"/>
          <w:b/>
          <w:bCs/>
        </w:rPr>
        <w:t xml:space="preserve">                                           </w:t>
      </w:r>
      <w:r w:rsidR="002A6220" w:rsidRPr="0095050A">
        <w:rPr>
          <w:rFonts w:ascii="Arial" w:hAnsi="Arial" w:cs="Arial"/>
          <w:b/>
          <w:bCs/>
        </w:rPr>
        <w:t xml:space="preserve">    2</w:t>
      </w:r>
      <w:r>
        <w:rPr>
          <w:rFonts w:ascii="Arial" w:hAnsi="Arial" w:cs="Arial"/>
          <w:b/>
          <w:bCs/>
        </w:rPr>
        <w:t>.</w:t>
      </w:r>
    </w:p>
    <w:p w14:paraId="7062AAD7" w14:textId="5D26E0FC" w:rsidR="002A6220" w:rsidRPr="0095050A" w:rsidRDefault="002A6220" w:rsidP="0095050A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95050A">
        <w:rPr>
          <w:rFonts w:ascii="Arial" w:hAnsi="Arial" w:cs="Arial"/>
          <w:b/>
          <w:bCs/>
        </w:rPr>
        <w:t>NOME:</w:t>
      </w:r>
      <w:r w:rsidR="0095050A" w:rsidRPr="0095050A">
        <w:rPr>
          <w:rFonts w:ascii="Arial" w:hAnsi="Arial" w:cs="Arial"/>
          <w:b/>
          <w:bCs/>
        </w:rPr>
        <w:t xml:space="preserve"> ______________________</w:t>
      </w:r>
      <w:r w:rsidRPr="0095050A">
        <w:rPr>
          <w:rFonts w:ascii="Arial" w:hAnsi="Arial" w:cs="Arial"/>
          <w:b/>
          <w:bCs/>
        </w:rPr>
        <w:t xml:space="preserve">  NOME:</w:t>
      </w:r>
      <w:r w:rsidR="0095050A" w:rsidRPr="0095050A">
        <w:rPr>
          <w:rFonts w:ascii="Arial" w:hAnsi="Arial" w:cs="Arial"/>
          <w:b/>
          <w:bCs/>
        </w:rPr>
        <w:t xml:space="preserve"> _________________________</w:t>
      </w:r>
    </w:p>
    <w:p w14:paraId="7FA99483" w14:textId="790595DD" w:rsidR="00095A55" w:rsidRPr="00FF43B5" w:rsidRDefault="002A6220" w:rsidP="00095A55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FF43B5">
        <w:rPr>
          <w:rFonts w:ascii="Arial" w:hAnsi="Arial" w:cs="Arial"/>
          <w:b/>
          <w:bCs/>
        </w:rPr>
        <w:t xml:space="preserve">RG: </w:t>
      </w:r>
      <w:r w:rsidR="0095050A" w:rsidRPr="00FF43B5">
        <w:rPr>
          <w:rFonts w:ascii="Arial" w:hAnsi="Arial" w:cs="Arial"/>
          <w:b/>
          <w:bCs/>
        </w:rPr>
        <w:t>________________________</w:t>
      </w:r>
      <w:r w:rsidR="0095050A">
        <w:rPr>
          <w:rFonts w:ascii="Arial" w:hAnsi="Arial" w:cs="Arial"/>
          <w:b/>
          <w:bCs/>
        </w:rPr>
        <w:t xml:space="preserve"> </w:t>
      </w:r>
      <w:r w:rsidRPr="00FF43B5">
        <w:rPr>
          <w:rFonts w:ascii="Arial" w:hAnsi="Arial" w:cs="Arial"/>
          <w:b/>
          <w:bCs/>
        </w:rPr>
        <w:t xml:space="preserve"> RG:</w:t>
      </w:r>
      <w:r w:rsidR="00095A55">
        <w:rPr>
          <w:rFonts w:ascii="Arial" w:hAnsi="Arial" w:cs="Arial"/>
          <w:b/>
          <w:bCs/>
        </w:rPr>
        <w:t xml:space="preserve"> </w:t>
      </w:r>
      <w:r w:rsidR="00095A55" w:rsidRPr="00FF43B5">
        <w:rPr>
          <w:rFonts w:ascii="Arial" w:hAnsi="Arial" w:cs="Arial"/>
          <w:b/>
          <w:bCs/>
        </w:rPr>
        <w:t>___________________________</w:t>
      </w:r>
    </w:p>
    <w:p w14:paraId="261BC81A" w14:textId="665335F8" w:rsidR="00095A55" w:rsidRPr="00FF43B5" w:rsidRDefault="002A6220" w:rsidP="00095A55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FF43B5">
        <w:rPr>
          <w:rFonts w:cs="Arial"/>
          <w:b/>
          <w:bCs/>
        </w:rPr>
        <w:t>CPF:</w:t>
      </w:r>
      <w:r w:rsidR="0095050A" w:rsidRPr="0095050A">
        <w:rPr>
          <w:rFonts w:ascii="Arial" w:hAnsi="Arial" w:cs="Arial"/>
          <w:b/>
          <w:bCs/>
        </w:rPr>
        <w:t xml:space="preserve"> </w:t>
      </w:r>
      <w:r w:rsidR="0095050A" w:rsidRPr="00FF43B5">
        <w:rPr>
          <w:rFonts w:ascii="Arial" w:hAnsi="Arial" w:cs="Arial"/>
          <w:b/>
          <w:bCs/>
        </w:rPr>
        <w:t>_______________________</w:t>
      </w:r>
      <w:r w:rsidR="0095050A">
        <w:rPr>
          <w:rFonts w:ascii="Arial" w:hAnsi="Arial" w:cs="Arial"/>
          <w:b/>
          <w:bCs/>
        </w:rPr>
        <w:t xml:space="preserve">  </w:t>
      </w:r>
      <w:r w:rsidRPr="00F10D79">
        <w:rPr>
          <w:rFonts w:cs="Arial"/>
          <w:b/>
          <w:bCs/>
        </w:rPr>
        <w:t>CPF:</w:t>
      </w:r>
      <w:r w:rsidR="00095A55" w:rsidRPr="00095A55">
        <w:rPr>
          <w:rFonts w:ascii="Arial" w:hAnsi="Arial" w:cs="Arial"/>
          <w:b/>
          <w:bCs/>
        </w:rPr>
        <w:t xml:space="preserve"> </w:t>
      </w:r>
      <w:r w:rsidR="00095A55" w:rsidRPr="00FF43B5">
        <w:rPr>
          <w:rFonts w:ascii="Arial" w:hAnsi="Arial" w:cs="Arial"/>
          <w:b/>
          <w:bCs/>
        </w:rPr>
        <w:t>__________________________</w:t>
      </w:r>
    </w:p>
    <w:p w14:paraId="2CEEEA03" w14:textId="77777777" w:rsidR="00982AF9" w:rsidRPr="002A6220" w:rsidRDefault="00982AF9" w:rsidP="005F1901">
      <w:pPr>
        <w:spacing w:line="360" w:lineRule="auto"/>
        <w:jc w:val="both"/>
      </w:pPr>
    </w:p>
    <w:sectPr w:rsidR="00982AF9" w:rsidRPr="002A6220" w:rsidSect="005F1901">
      <w:headerReference w:type="default" r:id="rId8"/>
      <w:footerReference w:type="default" r:id="rId9"/>
      <w:pgSz w:w="11906" w:h="16838" w:code="9"/>
      <w:pgMar w:top="851" w:right="991" w:bottom="851" w:left="1418" w:header="56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87C8" w14:textId="77777777" w:rsidR="00487274" w:rsidRDefault="00487274">
      <w:r>
        <w:separator/>
      </w:r>
    </w:p>
  </w:endnote>
  <w:endnote w:type="continuationSeparator" w:id="0">
    <w:p w14:paraId="30268A7F" w14:textId="77777777" w:rsidR="00487274" w:rsidRDefault="0048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D200F5FF" w:usb2="0A042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D513" w14:textId="77777777" w:rsidR="00EA6CB6" w:rsidRPr="00B0195B" w:rsidRDefault="00EA6CB6" w:rsidP="00B0195B">
    <w:pPr>
      <w:pStyle w:val="Default"/>
      <w:jc w:val="center"/>
      <w:rPr>
        <w:rFonts w:ascii="Arial" w:hAnsi="Arial" w:cs="Arial"/>
        <w:sz w:val="14"/>
        <w:szCs w:val="14"/>
      </w:rPr>
    </w:pPr>
    <w:r w:rsidRPr="00B0195B">
      <w:rPr>
        <w:rFonts w:ascii="Arial" w:hAnsi="Arial" w:cs="Arial"/>
        <w:sz w:val="14"/>
        <w:szCs w:val="14"/>
      </w:rPr>
      <w:t>Rua Alameda Santiago do Chile, 195 – Bairro Nossa Sr.ª das Dores – CEP 97050-685 – Santa Maria/RS</w:t>
    </w:r>
  </w:p>
  <w:p w14:paraId="61D6EA87" w14:textId="77777777" w:rsidR="00732403" w:rsidRPr="00B0195B" w:rsidRDefault="00732403" w:rsidP="00B0195B">
    <w:pPr>
      <w:pStyle w:val="Rodap"/>
      <w:jc w:val="center"/>
      <w:rPr>
        <w:rFonts w:cs="Arial"/>
        <w:sz w:val="14"/>
        <w:szCs w:val="14"/>
      </w:rPr>
    </w:pPr>
    <w:r w:rsidRPr="00B0195B">
      <w:rPr>
        <w:rFonts w:cs="Arial"/>
        <w:sz w:val="14"/>
        <w:szCs w:val="14"/>
      </w:rPr>
      <w:t xml:space="preserve">Fone/Fax: (55) 3218-9830 / E-mail: </w:t>
    </w:r>
    <w:hyperlink r:id="rId1" w:history="1">
      <w:r w:rsidRPr="00B0195B">
        <w:rPr>
          <w:rStyle w:val="Hyperlink"/>
          <w:rFonts w:cs="Arial"/>
          <w:sz w:val="14"/>
          <w:szCs w:val="14"/>
        </w:rPr>
        <w:t>proen@iffarroupilha.edu.br</w:t>
      </w:r>
    </w:hyperlink>
  </w:p>
  <w:p w14:paraId="0CF038D4" w14:textId="77777777" w:rsidR="00732403" w:rsidRPr="00B0195B" w:rsidRDefault="00732403" w:rsidP="00B0195B">
    <w:pPr>
      <w:pStyle w:val="Rodap"/>
      <w:jc w:val="right"/>
      <w:rPr>
        <w:rFonts w:eastAsiaTheme="majorEastAsia" w:cs="Arial"/>
        <w:sz w:val="20"/>
      </w:rPr>
    </w:pPr>
    <w:r w:rsidRPr="00B0195B">
      <w:rPr>
        <w:rFonts w:eastAsiaTheme="minorEastAsia" w:cs="Arial"/>
        <w:sz w:val="20"/>
      </w:rPr>
      <w:fldChar w:fldCharType="begin"/>
    </w:r>
    <w:r w:rsidRPr="00B0195B">
      <w:rPr>
        <w:rFonts w:cs="Arial"/>
        <w:sz w:val="20"/>
      </w:rPr>
      <w:instrText>PAGE   \* MERGEFORMAT</w:instrText>
    </w:r>
    <w:r w:rsidRPr="00B0195B">
      <w:rPr>
        <w:rFonts w:eastAsiaTheme="minorEastAsia" w:cs="Arial"/>
        <w:sz w:val="20"/>
      </w:rPr>
      <w:fldChar w:fldCharType="separate"/>
    </w:r>
    <w:r w:rsidR="00F92290" w:rsidRPr="00F92290">
      <w:rPr>
        <w:rFonts w:eastAsiaTheme="majorEastAsia" w:cs="Arial"/>
        <w:noProof/>
        <w:sz w:val="20"/>
      </w:rPr>
      <w:t>5</w:t>
    </w:r>
    <w:r w:rsidRPr="00B0195B">
      <w:rPr>
        <w:rFonts w:eastAsiaTheme="majorEastAsia" w:cs="Arial"/>
        <w:sz w:val="20"/>
      </w:rPr>
      <w:fldChar w:fldCharType="end"/>
    </w:r>
  </w:p>
  <w:p w14:paraId="76C0D330" w14:textId="77777777" w:rsidR="00E7313E" w:rsidRPr="00695EA3" w:rsidRDefault="00E7313E" w:rsidP="00695EA3">
    <w:pPr>
      <w:pStyle w:val="Rodap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7CAC" w14:textId="77777777" w:rsidR="00487274" w:rsidRDefault="00487274">
      <w:r>
        <w:separator/>
      </w:r>
    </w:p>
  </w:footnote>
  <w:footnote w:type="continuationSeparator" w:id="0">
    <w:p w14:paraId="07350114" w14:textId="77777777" w:rsidR="00487274" w:rsidRDefault="0048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2B33" w14:textId="6905C96D" w:rsidR="00AE0D80" w:rsidRDefault="00AE0D80" w:rsidP="001513BC">
    <w:pPr>
      <w:pStyle w:val="Legenda"/>
      <w:tabs>
        <w:tab w:val="left" w:pos="1340"/>
        <w:tab w:val="center" w:pos="4933"/>
      </w:tabs>
      <w:ind w:right="-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88670" wp14:editId="1E0D387C">
          <wp:simplePos x="0" y="0"/>
          <wp:positionH relativeFrom="column">
            <wp:posOffset>2263775</wp:posOffset>
          </wp:positionH>
          <wp:positionV relativeFrom="paragraph">
            <wp:posOffset>28575</wp:posOffset>
          </wp:positionV>
          <wp:extent cx="1322705" cy="810895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FSUL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E79A4C" w14:textId="1E9C30B8" w:rsidR="00E7313E" w:rsidRDefault="00E7313E" w:rsidP="001513BC">
    <w:pPr>
      <w:pStyle w:val="Legenda"/>
      <w:tabs>
        <w:tab w:val="left" w:pos="1340"/>
        <w:tab w:val="center" w:pos="4933"/>
      </w:tabs>
      <w:ind w:right="-1"/>
    </w:pPr>
  </w:p>
  <w:p w14:paraId="283BDEAC" w14:textId="77777777" w:rsidR="00E7313E" w:rsidRPr="000430A5" w:rsidRDefault="00E7313E" w:rsidP="000430A5">
    <w:pPr>
      <w:jc w:val="center"/>
      <w:rPr>
        <w:b/>
        <w:sz w:val="16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2995EF4"/>
    <w:multiLevelType w:val="multilevel"/>
    <w:tmpl w:val="7AE41EB0"/>
    <w:lvl w:ilvl="0">
      <w:start w:val="1"/>
      <w:numFmt w:val="upperRoman"/>
      <w:suff w:val="space"/>
      <w:lvlText w:val="%1 -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069C4DDB"/>
    <w:multiLevelType w:val="multilevel"/>
    <w:tmpl w:val="7AE41EB0"/>
    <w:lvl w:ilvl="0">
      <w:start w:val="1"/>
      <w:numFmt w:val="upperRoman"/>
      <w:suff w:val="space"/>
      <w:lvlText w:val="%1 -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08916607"/>
    <w:multiLevelType w:val="hybridMultilevel"/>
    <w:tmpl w:val="B388FFAE"/>
    <w:lvl w:ilvl="0" w:tplc="4928F0D2">
      <w:start w:val="1"/>
      <w:numFmt w:val="lowerLetter"/>
      <w:lvlText w:val="%1)"/>
      <w:lvlJc w:val="left"/>
      <w:pPr>
        <w:ind w:left="1300" w:hanging="35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6FA202F0">
      <w:numFmt w:val="bullet"/>
      <w:lvlText w:val="•"/>
      <w:lvlJc w:val="left"/>
      <w:pPr>
        <w:ind w:left="2280" w:hanging="353"/>
      </w:pPr>
      <w:rPr>
        <w:rFonts w:hint="default"/>
        <w:lang w:val="pt-PT" w:eastAsia="en-US" w:bidi="ar-SA"/>
      </w:rPr>
    </w:lvl>
    <w:lvl w:ilvl="2" w:tplc="296A3970">
      <w:numFmt w:val="bullet"/>
      <w:lvlText w:val="•"/>
      <w:lvlJc w:val="left"/>
      <w:pPr>
        <w:ind w:left="3260" w:hanging="353"/>
      </w:pPr>
      <w:rPr>
        <w:rFonts w:hint="default"/>
        <w:lang w:val="pt-PT" w:eastAsia="en-US" w:bidi="ar-SA"/>
      </w:rPr>
    </w:lvl>
    <w:lvl w:ilvl="3" w:tplc="DF542FFC">
      <w:numFmt w:val="bullet"/>
      <w:lvlText w:val="•"/>
      <w:lvlJc w:val="left"/>
      <w:pPr>
        <w:ind w:left="4240" w:hanging="353"/>
      </w:pPr>
      <w:rPr>
        <w:rFonts w:hint="default"/>
        <w:lang w:val="pt-PT" w:eastAsia="en-US" w:bidi="ar-SA"/>
      </w:rPr>
    </w:lvl>
    <w:lvl w:ilvl="4" w:tplc="3F54CD08">
      <w:numFmt w:val="bullet"/>
      <w:lvlText w:val="•"/>
      <w:lvlJc w:val="left"/>
      <w:pPr>
        <w:ind w:left="5220" w:hanging="353"/>
      </w:pPr>
      <w:rPr>
        <w:rFonts w:hint="default"/>
        <w:lang w:val="pt-PT" w:eastAsia="en-US" w:bidi="ar-SA"/>
      </w:rPr>
    </w:lvl>
    <w:lvl w:ilvl="5" w:tplc="3BBAB27C">
      <w:numFmt w:val="bullet"/>
      <w:lvlText w:val="•"/>
      <w:lvlJc w:val="left"/>
      <w:pPr>
        <w:ind w:left="6200" w:hanging="353"/>
      </w:pPr>
      <w:rPr>
        <w:rFonts w:hint="default"/>
        <w:lang w:val="pt-PT" w:eastAsia="en-US" w:bidi="ar-SA"/>
      </w:rPr>
    </w:lvl>
    <w:lvl w:ilvl="6" w:tplc="AED6DA2C">
      <w:numFmt w:val="bullet"/>
      <w:lvlText w:val="•"/>
      <w:lvlJc w:val="left"/>
      <w:pPr>
        <w:ind w:left="7180" w:hanging="353"/>
      </w:pPr>
      <w:rPr>
        <w:rFonts w:hint="default"/>
        <w:lang w:val="pt-PT" w:eastAsia="en-US" w:bidi="ar-SA"/>
      </w:rPr>
    </w:lvl>
    <w:lvl w:ilvl="7" w:tplc="4F98F454">
      <w:numFmt w:val="bullet"/>
      <w:lvlText w:val="•"/>
      <w:lvlJc w:val="left"/>
      <w:pPr>
        <w:ind w:left="8160" w:hanging="353"/>
      </w:pPr>
      <w:rPr>
        <w:rFonts w:hint="default"/>
        <w:lang w:val="pt-PT" w:eastAsia="en-US" w:bidi="ar-SA"/>
      </w:rPr>
    </w:lvl>
    <w:lvl w:ilvl="8" w:tplc="ED92A42E">
      <w:numFmt w:val="bullet"/>
      <w:lvlText w:val="•"/>
      <w:lvlJc w:val="left"/>
      <w:pPr>
        <w:ind w:left="9140" w:hanging="353"/>
      </w:pPr>
      <w:rPr>
        <w:rFonts w:hint="default"/>
        <w:lang w:val="pt-PT" w:eastAsia="en-US" w:bidi="ar-SA"/>
      </w:rPr>
    </w:lvl>
  </w:abstractNum>
  <w:abstractNum w:abstractNumId="10" w15:restartNumberingAfterBreak="0">
    <w:nsid w:val="0B574B37"/>
    <w:multiLevelType w:val="hybridMultilevel"/>
    <w:tmpl w:val="42BEDDD8"/>
    <w:lvl w:ilvl="0" w:tplc="2708DC6A">
      <w:start w:val="1"/>
      <w:numFmt w:val="lowerLetter"/>
      <w:lvlText w:val="%1)"/>
      <w:lvlJc w:val="left"/>
      <w:pPr>
        <w:ind w:left="2013" w:hanging="357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5720D4E0">
      <w:numFmt w:val="bullet"/>
      <w:lvlText w:val="•"/>
      <w:lvlJc w:val="left"/>
      <w:pPr>
        <w:ind w:left="2928" w:hanging="357"/>
      </w:pPr>
      <w:rPr>
        <w:rFonts w:hint="default"/>
        <w:lang w:val="pt-PT" w:eastAsia="en-US" w:bidi="ar-SA"/>
      </w:rPr>
    </w:lvl>
    <w:lvl w:ilvl="2" w:tplc="3F888F82">
      <w:numFmt w:val="bullet"/>
      <w:lvlText w:val="•"/>
      <w:lvlJc w:val="left"/>
      <w:pPr>
        <w:ind w:left="3836" w:hanging="357"/>
      </w:pPr>
      <w:rPr>
        <w:rFonts w:hint="default"/>
        <w:lang w:val="pt-PT" w:eastAsia="en-US" w:bidi="ar-SA"/>
      </w:rPr>
    </w:lvl>
    <w:lvl w:ilvl="3" w:tplc="F9188F0A">
      <w:numFmt w:val="bullet"/>
      <w:lvlText w:val="•"/>
      <w:lvlJc w:val="left"/>
      <w:pPr>
        <w:ind w:left="4744" w:hanging="357"/>
      </w:pPr>
      <w:rPr>
        <w:rFonts w:hint="default"/>
        <w:lang w:val="pt-PT" w:eastAsia="en-US" w:bidi="ar-SA"/>
      </w:rPr>
    </w:lvl>
    <w:lvl w:ilvl="4" w:tplc="085E3A4E">
      <w:numFmt w:val="bullet"/>
      <w:lvlText w:val="•"/>
      <w:lvlJc w:val="left"/>
      <w:pPr>
        <w:ind w:left="5652" w:hanging="357"/>
      </w:pPr>
      <w:rPr>
        <w:rFonts w:hint="default"/>
        <w:lang w:val="pt-PT" w:eastAsia="en-US" w:bidi="ar-SA"/>
      </w:rPr>
    </w:lvl>
    <w:lvl w:ilvl="5" w:tplc="2402C5B8">
      <w:numFmt w:val="bullet"/>
      <w:lvlText w:val="•"/>
      <w:lvlJc w:val="left"/>
      <w:pPr>
        <w:ind w:left="6560" w:hanging="357"/>
      </w:pPr>
      <w:rPr>
        <w:rFonts w:hint="default"/>
        <w:lang w:val="pt-PT" w:eastAsia="en-US" w:bidi="ar-SA"/>
      </w:rPr>
    </w:lvl>
    <w:lvl w:ilvl="6" w:tplc="C7CEB3C0">
      <w:numFmt w:val="bullet"/>
      <w:lvlText w:val="•"/>
      <w:lvlJc w:val="left"/>
      <w:pPr>
        <w:ind w:left="7468" w:hanging="357"/>
      </w:pPr>
      <w:rPr>
        <w:rFonts w:hint="default"/>
        <w:lang w:val="pt-PT" w:eastAsia="en-US" w:bidi="ar-SA"/>
      </w:rPr>
    </w:lvl>
    <w:lvl w:ilvl="7" w:tplc="65249CA6">
      <w:numFmt w:val="bullet"/>
      <w:lvlText w:val="•"/>
      <w:lvlJc w:val="left"/>
      <w:pPr>
        <w:ind w:left="8376" w:hanging="357"/>
      </w:pPr>
      <w:rPr>
        <w:rFonts w:hint="default"/>
        <w:lang w:val="pt-PT" w:eastAsia="en-US" w:bidi="ar-SA"/>
      </w:rPr>
    </w:lvl>
    <w:lvl w:ilvl="8" w:tplc="2690BD76">
      <w:numFmt w:val="bullet"/>
      <w:lvlText w:val="•"/>
      <w:lvlJc w:val="left"/>
      <w:pPr>
        <w:ind w:left="9284" w:hanging="357"/>
      </w:pPr>
      <w:rPr>
        <w:rFonts w:hint="default"/>
        <w:lang w:val="pt-PT" w:eastAsia="en-US" w:bidi="ar-SA"/>
      </w:rPr>
    </w:lvl>
  </w:abstractNum>
  <w:abstractNum w:abstractNumId="11" w15:restartNumberingAfterBreak="0">
    <w:nsid w:val="0BB129AF"/>
    <w:multiLevelType w:val="multilevel"/>
    <w:tmpl w:val="7AE41EB0"/>
    <w:lvl w:ilvl="0">
      <w:start w:val="1"/>
      <w:numFmt w:val="upperRoman"/>
      <w:suff w:val="space"/>
      <w:lvlText w:val="%1 -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14F6453D"/>
    <w:multiLevelType w:val="multilevel"/>
    <w:tmpl w:val="7AE41EB0"/>
    <w:lvl w:ilvl="0">
      <w:start w:val="1"/>
      <w:numFmt w:val="upperRoman"/>
      <w:suff w:val="space"/>
      <w:lvlText w:val="%1 -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7915DF6"/>
    <w:multiLevelType w:val="hybridMultilevel"/>
    <w:tmpl w:val="B388FFAE"/>
    <w:lvl w:ilvl="0" w:tplc="4928F0D2">
      <w:start w:val="1"/>
      <w:numFmt w:val="lowerLetter"/>
      <w:lvlText w:val="%1)"/>
      <w:lvlJc w:val="left"/>
      <w:pPr>
        <w:ind w:left="1300" w:hanging="35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6FA202F0">
      <w:numFmt w:val="bullet"/>
      <w:lvlText w:val="•"/>
      <w:lvlJc w:val="left"/>
      <w:pPr>
        <w:ind w:left="2280" w:hanging="353"/>
      </w:pPr>
      <w:rPr>
        <w:rFonts w:hint="default"/>
        <w:lang w:val="pt-PT" w:eastAsia="en-US" w:bidi="ar-SA"/>
      </w:rPr>
    </w:lvl>
    <w:lvl w:ilvl="2" w:tplc="296A3970">
      <w:numFmt w:val="bullet"/>
      <w:lvlText w:val="•"/>
      <w:lvlJc w:val="left"/>
      <w:pPr>
        <w:ind w:left="3260" w:hanging="353"/>
      </w:pPr>
      <w:rPr>
        <w:rFonts w:hint="default"/>
        <w:lang w:val="pt-PT" w:eastAsia="en-US" w:bidi="ar-SA"/>
      </w:rPr>
    </w:lvl>
    <w:lvl w:ilvl="3" w:tplc="DF542FFC">
      <w:numFmt w:val="bullet"/>
      <w:lvlText w:val="•"/>
      <w:lvlJc w:val="left"/>
      <w:pPr>
        <w:ind w:left="4240" w:hanging="353"/>
      </w:pPr>
      <w:rPr>
        <w:rFonts w:hint="default"/>
        <w:lang w:val="pt-PT" w:eastAsia="en-US" w:bidi="ar-SA"/>
      </w:rPr>
    </w:lvl>
    <w:lvl w:ilvl="4" w:tplc="3F54CD08">
      <w:numFmt w:val="bullet"/>
      <w:lvlText w:val="•"/>
      <w:lvlJc w:val="left"/>
      <w:pPr>
        <w:ind w:left="5220" w:hanging="353"/>
      </w:pPr>
      <w:rPr>
        <w:rFonts w:hint="default"/>
        <w:lang w:val="pt-PT" w:eastAsia="en-US" w:bidi="ar-SA"/>
      </w:rPr>
    </w:lvl>
    <w:lvl w:ilvl="5" w:tplc="3BBAB27C">
      <w:numFmt w:val="bullet"/>
      <w:lvlText w:val="•"/>
      <w:lvlJc w:val="left"/>
      <w:pPr>
        <w:ind w:left="6200" w:hanging="353"/>
      </w:pPr>
      <w:rPr>
        <w:rFonts w:hint="default"/>
        <w:lang w:val="pt-PT" w:eastAsia="en-US" w:bidi="ar-SA"/>
      </w:rPr>
    </w:lvl>
    <w:lvl w:ilvl="6" w:tplc="AED6DA2C">
      <w:numFmt w:val="bullet"/>
      <w:lvlText w:val="•"/>
      <w:lvlJc w:val="left"/>
      <w:pPr>
        <w:ind w:left="7180" w:hanging="353"/>
      </w:pPr>
      <w:rPr>
        <w:rFonts w:hint="default"/>
        <w:lang w:val="pt-PT" w:eastAsia="en-US" w:bidi="ar-SA"/>
      </w:rPr>
    </w:lvl>
    <w:lvl w:ilvl="7" w:tplc="4F98F454">
      <w:numFmt w:val="bullet"/>
      <w:lvlText w:val="•"/>
      <w:lvlJc w:val="left"/>
      <w:pPr>
        <w:ind w:left="8160" w:hanging="353"/>
      </w:pPr>
      <w:rPr>
        <w:rFonts w:hint="default"/>
        <w:lang w:val="pt-PT" w:eastAsia="en-US" w:bidi="ar-SA"/>
      </w:rPr>
    </w:lvl>
    <w:lvl w:ilvl="8" w:tplc="ED92A42E">
      <w:numFmt w:val="bullet"/>
      <w:lvlText w:val="•"/>
      <w:lvlJc w:val="left"/>
      <w:pPr>
        <w:ind w:left="9140" w:hanging="353"/>
      </w:pPr>
      <w:rPr>
        <w:rFonts w:hint="default"/>
        <w:lang w:val="pt-PT" w:eastAsia="en-US" w:bidi="ar-SA"/>
      </w:rPr>
    </w:lvl>
  </w:abstractNum>
  <w:abstractNum w:abstractNumId="14" w15:restartNumberingAfterBreak="0">
    <w:nsid w:val="1CC13CB5"/>
    <w:multiLevelType w:val="multilevel"/>
    <w:tmpl w:val="3948FA3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66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6" w:hanging="1800"/>
      </w:pPr>
      <w:rPr>
        <w:rFonts w:hint="default"/>
      </w:rPr>
    </w:lvl>
  </w:abstractNum>
  <w:abstractNum w:abstractNumId="15" w15:restartNumberingAfterBreak="0">
    <w:nsid w:val="1FA52FBB"/>
    <w:multiLevelType w:val="multilevel"/>
    <w:tmpl w:val="7AE41EB0"/>
    <w:lvl w:ilvl="0">
      <w:start w:val="1"/>
      <w:numFmt w:val="upperRoman"/>
      <w:suff w:val="space"/>
      <w:lvlText w:val="%1 -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44B0A18"/>
    <w:multiLevelType w:val="hybridMultilevel"/>
    <w:tmpl w:val="B388FFAE"/>
    <w:lvl w:ilvl="0" w:tplc="4928F0D2">
      <w:start w:val="1"/>
      <w:numFmt w:val="lowerLetter"/>
      <w:lvlText w:val="%1)"/>
      <w:lvlJc w:val="left"/>
      <w:pPr>
        <w:ind w:left="1300" w:hanging="35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6FA202F0">
      <w:numFmt w:val="bullet"/>
      <w:lvlText w:val="•"/>
      <w:lvlJc w:val="left"/>
      <w:pPr>
        <w:ind w:left="2280" w:hanging="353"/>
      </w:pPr>
      <w:rPr>
        <w:rFonts w:hint="default"/>
        <w:lang w:val="pt-PT" w:eastAsia="en-US" w:bidi="ar-SA"/>
      </w:rPr>
    </w:lvl>
    <w:lvl w:ilvl="2" w:tplc="296A3970">
      <w:numFmt w:val="bullet"/>
      <w:lvlText w:val="•"/>
      <w:lvlJc w:val="left"/>
      <w:pPr>
        <w:ind w:left="3260" w:hanging="353"/>
      </w:pPr>
      <w:rPr>
        <w:rFonts w:hint="default"/>
        <w:lang w:val="pt-PT" w:eastAsia="en-US" w:bidi="ar-SA"/>
      </w:rPr>
    </w:lvl>
    <w:lvl w:ilvl="3" w:tplc="DF542FFC">
      <w:numFmt w:val="bullet"/>
      <w:lvlText w:val="•"/>
      <w:lvlJc w:val="left"/>
      <w:pPr>
        <w:ind w:left="4240" w:hanging="353"/>
      </w:pPr>
      <w:rPr>
        <w:rFonts w:hint="default"/>
        <w:lang w:val="pt-PT" w:eastAsia="en-US" w:bidi="ar-SA"/>
      </w:rPr>
    </w:lvl>
    <w:lvl w:ilvl="4" w:tplc="3F54CD08">
      <w:numFmt w:val="bullet"/>
      <w:lvlText w:val="•"/>
      <w:lvlJc w:val="left"/>
      <w:pPr>
        <w:ind w:left="5220" w:hanging="353"/>
      </w:pPr>
      <w:rPr>
        <w:rFonts w:hint="default"/>
        <w:lang w:val="pt-PT" w:eastAsia="en-US" w:bidi="ar-SA"/>
      </w:rPr>
    </w:lvl>
    <w:lvl w:ilvl="5" w:tplc="3BBAB27C">
      <w:numFmt w:val="bullet"/>
      <w:lvlText w:val="•"/>
      <w:lvlJc w:val="left"/>
      <w:pPr>
        <w:ind w:left="6200" w:hanging="353"/>
      </w:pPr>
      <w:rPr>
        <w:rFonts w:hint="default"/>
        <w:lang w:val="pt-PT" w:eastAsia="en-US" w:bidi="ar-SA"/>
      </w:rPr>
    </w:lvl>
    <w:lvl w:ilvl="6" w:tplc="AED6DA2C">
      <w:numFmt w:val="bullet"/>
      <w:lvlText w:val="•"/>
      <w:lvlJc w:val="left"/>
      <w:pPr>
        <w:ind w:left="7180" w:hanging="353"/>
      </w:pPr>
      <w:rPr>
        <w:rFonts w:hint="default"/>
        <w:lang w:val="pt-PT" w:eastAsia="en-US" w:bidi="ar-SA"/>
      </w:rPr>
    </w:lvl>
    <w:lvl w:ilvl="7" w:tplc="4F98F454">
      <w:numFmt w:val="bullet"/>
      <w:lvlText w:val="•"/>
      <w:lvlJc w:val="left"/>
      <w:pPr>
        <w:ind w:left="8160" w:hanging="353"/>
      </w:pPr>
      <w:rPr>
        <w:rFonts w:hint="default"/>
        <w:lang w:val="pt-PT" w:eastAsia="en-US" w:bidi="ar-SA"/>
      </w:rPr>
    </w:lvl>
    <w:lvl w:ilvl="8" w:tplc="ED92A42E">
      <w:numFmt w:val="bullet"/>
      <w:lvlText w:val="•"/>
      <w:lvlJc w:val="left"/>
      <w:pPr>
        <w:ind w:left="9140" w:hanging="353"/>
      </w:pPr>
      <w:rPr>
        <w:rFonts w:hint="default"/>
        <w:lang w:val="pt-PT" w:eastAsia="en-US" w:bidi="ar-SA"/>
      </w:rPr>
    </w:lvl>
  </w:abstractNum>
  <w:abstractNum w:abstractNumId="17" w15:restartNumberingAfterBreak="0">
    <w:nsid w:val="28557D54"/>
    <w:multiLevelType w:val="multilevel"/>
    <w:tmpl w:val="BF56C26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6" w:hanging="1800"/>
      </w:pPr>
      <w:rPr>
        <w:rFonts w:hint="default"/>
      </w:rPr>
    </w:lvl>
  </w:abstractNum>
  <w:abstractNum w:abstractNumId="18" w15:restartNumberingAfterBreak="0">
    <w:nsid w:val="294E50AC"/>
    <w:multiLevelType w:val="multilevel"/>
    <w:tmpl w:val="33246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4B7AD9"/>
    <w:multiLevelType w:val="hybridMultilevel"/>
    <w:tmpl w:val="42BEDDD8"/>
    <w:lvl w:ilvl="0" w:tplc="2708DC6A">
      <w:start w:val="1"/>
      <w:numFmt w:val="lowerLetter"/>
      <w:lvlText w:val="%1)"/>
      <w:lvlJc w:val="left"/>
      <w:pPr>
        <w:ind w:left="2013" w:hanging="357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5720D4E0">
      <w:numFmt w:val="bullet"/>
      <w:lvlText w:val="•"/>
      <w:lvlJc w:val="left"/>
      <w:pPr>
        <w:ind w:left="2928" w:hanging="357"/>
      </w:pPr>
      <w:rPr>
        <w:rFonts w:hint="default"/>
        <w:lang w:val="pt-PT" w:eastAsia="en-US" w:bidi="ar-SA"/>
      </w:rPr>
    </w:lvl>
    <w:lvl w:ilvl="2" w:tplc="3F888F82">
      <w:numFmt w:val="bullet"/>
      <w:lvlText w:val="•"/>
      <w:lvlJc w:val="left"/>
      <w:pPr>
        <w:ind w:left="3836" w:hanging="357"/>
      </w:pPr>
      <w:rPr>
        <w:rFonts w:hint="default"/>
        <w:lang w:val="pt-PT" w:eastAsia="en-US" w:bidi="ar-SA"/>
      </w:rPr>
    </w:lvl>
    <w:lvl w:ilvl="3" w:tplc="F9188F0A">
      <w:numFmt w:val="bullet"/>
      <w:lvlText w:val="•"/>
      <w:lvlJc w:val="left"/>
      <w:pPr>
        <w:ind w:left="4744" w:hanging="357"/>
      </w:pPr>
      <w:rPr>
        <w:rFonts w:hint="default"/>
        <w:lang w:val="pt-PT" w:eastAsia="en-US" w:bidi="ar-SA"/>
      </w:rPr>
    </w:lvl>
    <w:lvl w:ilvl="4" w:tplc="085E3A4E">
      <w:numFmt w:val="bullet"/>
      <w:lvlText w:val="•"/>
      <w:lvlJc w:val="left"/>
      <w:pPr>
        <w:ind w:left="5652" w:hanging="357"/>
      </w:pPr>
      <w:rPr>
        <w:rFonts w:hint="default"/>
        <w:lang w:val="pt-PT" w:eastAsia="en-US" w:bidi="ar-SA"/>
      </w:rPr>
    </w:lvl>
    <w:lvl w:ilvl="5" w:tplc="2402C5B8">
      <w:numFmt w:val="bullet"/>
      <w:lvlText w:val="•"/>
      <w:lvlJc w:val="left"/>
      <w:pPr>
        <w:ind w:left="6560" w:hanging="357"/>
      </w:pPr>
      <w:rPr>
        <w:rFonts w:hint="default"/>
        <w:lang w:val="pt-PT" w:eastAsia="en-US" w:bidi="ar-SA"/>
      </w:rPr>
    </w:lvl>
    <w:lvl w:ilvl="6" w:tplc="C7CEB3C0">
      <w:numFmt w:val="bullet"/>
      <w:lvlText w:val="•"/>
      <w:lvlJc w:val="left"/>
      <w:pPr>
        <w:ind w:left="7468" w:hanging="357"/>
      </w:pPr>
      <w:rPr>
        <w:rFonts w:hint="default"/>
        <w:lang w:val="pt-PT" w:eastAsia="en-US" w:bidi="ar-SA"/>
      </w:rPr>
    </w:lvl>
    <w:lvl w:ilvl="7" w:tplc="65249CA6">
      <w:numFmt w:val="bullet"/>
      <w:lvlText w:val="•"/>
      <w:lvlJc w:val="left"/>
      <w:pPr>
        <w:ind w:left="8376" w:hanging="357"/>
      </w:pPr>
      <w:rPr>
        <w:rFonts w:hint="default"/>
        <w:lang w:val="pt-PT" w:eastAsia="en-US" w:bidi="ar-SA"/>
      </w:rPr>
    </w:lvl>
    <w:lvl w:ilvl="8" w:tplc="2690BD76">
      <w:numFmt w:val="bullet"/>
      <w:lvlText w:val="•"/>
      <w:lvlJc w:val="left"/>
      <w:pPr>
        <w:ind w:left="9284" w:hanging="357"/>
      </w:pPr>
      <w:rPr>
        <w:rFonts w:hint="default"/>
        <w:lang w:val="pt-PT" w:eastAsia="en-US" w:bidi="ar-SA"/>
      </w:rPr>
    </w:lvl>
  </w:abstractNum>
  <w:abstractNum w:abstractNumId="20" w15:restartNumberingAfterBreak="0">
    <w:nsid w:val="381F4923"/>
    <w:multiLevelType w:val="multilevel"/>
    <w:tmpl w:val="2CB0BA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720576"/>
    <w:multiLevelType w:val="hybridMultilevel"/>
    <w:tmpl w:val="42BEDDD8"/>
    <w:lvl w:ilvl="0" w:tplc="2708DC6A">
      <w:start w:val="1"/>
      <w:numFmt w:val="lowerLetter"/>
      <w:lvlText w:val="%1)"/>
      <w:lvlJc w:val="left"/>
      <w:pPr>
        <w:ind w:left="2013" w:hanging="357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5720D4E0">
      <w:numFmt w:val="bullet"/>
      <w:lvlText w:val="•"/>
      <w:lvlJc w:val="left"/>
      <w:pPr>
        <w:ind w:left="2928" w:hanging="357"/>
      </w:pPr>
      <w:rPr>
        <w:rFonts w:hint="default"/>
        <w:lang w:val="pt-PT" w:eastAsia="en-US" w:bidi="ar-SA"/>
      </w:rPr>
    </w:lvl>
    <w:lvl w:ilvl="2" w:tplc="3F888F82">
      <w:numFmt w:val="bullet"/>
      <w:lvlText w:val="•"/>
      <w:lvlJc w:val="left"/>
      <w:pPr>
        <w:ind w:left="3836" w:hanging="357"/>
      </w:pPr>
      <w:rPr>
        <w:rFonts w:hint="default"/>
        <w:lang w:val="pt-PT" w:eastAsia="en-US" w:bidi="ar-SA"/>
      </w:rPr>
    </w:lvl>
    <w:lvl w:ilvl="3" w:tplc="F9188F0A">
      <w:numFmt w:val="bullet"/>
      <w:lvlText w:val="•"/>
      <w:lvlJc w:val="left"/>
      <w:pPr>
        <w:ind w:left="4744" w:hanging="357"/>
      </w:pPr>
      <w:rPr>
        <w:rFonts w:hint="default"/>
        <w:lang w:val="pt-PT" w:eastAsia="en-US" w:bidi="ar-SA"/>
      </w:rPr>
    </w:lvl>
    <w:lvl w:ilvl="4" w:tplc="085E3A4E">
      <w:numFmt w:val="bullet"/>
      <w:lvlText w:val="•"/>
      <w:lvlJc w:val="left"/>
      <w:pPr>
        <w:ind w:left="5652" w:hanging="357"/>
      </w:pPr>
      <w:rPr>
        <w:rFonts w:hint="default"/>
        <w:lang w:val="pt-PT" w:eastAsia="en-US" w:bidi="ar-SA"/>
      </w:rPr>
    </w:lvl>
    <w:lvl w:ilvl="5" w:tplc="2402C5B8">
      <w:numFmt w:val="bullet"/>
      <w:lvlText w:val="•"/>
      <w:lvlJc w:val="left"/>
      <w:pPr>
        <w:ind w:left="6560" w:hanging="357"/>
      </w:pPr>
      <w:rPr>
        <w:rFonts w:hint="default"/>
        <w:lang w:val="pt-PT" w:eastAsia="en-US" w:bidi="ar-SA"/>
      </w:rPr>
    </w:lvl>
    <w:lvl w:ilvl="6" w:tplc="C7CEB3C0">
      <w:numFmt w:val="bullet"/>
      <w:lvlText w:val="•"/>
      <w:lvlJc w:val="left"/>
      <w:pPr>
        <w:ind w:left="7468" w:hanging="357"/>
      </w:pPr>
      <w:rPr>
        <w:rFonts w:hint="default"/>
        <w:lang w:val="pt-PT" w:eastAsia="en-US" w:bidi="ar-SA"/>
      </w:rPr>
    </w:lvl>
    <w:lvl w:ilvl="7" w:tplc="65249CA6">
      <w:numFmt w:val="bullet"/>
      <w:lvlText w:val="•"/>
      <w:lvlJc w:val="left"/>
      <w:pPr>
        <w:ind w:left="8376" w:hanging="357"/>
      </w:pPr>
      <w:rPr>
        <w:rFonts w:hint="default"/>
        <w:lang w:val="pt-PT" w:eastAsia="en-US" w:bidi="ar-SA"/>
      </w:rPr>
    </w:lvl>
    <w:lvl w:ilvl="8" w:tplc="2690BD76">
      <w:numFmt w:val="bullet"/>
      <w:lvlText w:val="•"/>
      <w:lvlJc w:val="left"/>
      <w:pPr>
        <w:ind w:left="9284" w:hanging="357"/>
      </w:pPr>
      <w:rPr>
        <w:rFonts w:hint="default"/>
        <w:lang w:val="pt-PT" w:eastAsia="en-US" w:bidi="ar-SA"/>
      </w:rPr>
    </w:lvl>
  </w:abstractNum>
  <w:abstractNum w:abstractNumId="22" w15:restartNumberingAfterBreak="0">
    <w:nsid w:val="3FAC7D85"/>
    <w:multiLevelType w:val="multilevel"/>
    <w:tmpl w:val="7AE41EB0"/>
    <w:lvl w:ilvl="0">
      <w:start w:val="1"/>
      <w:numFmt w:val="upperRoman"/>
      <w:suff w:val="space"/>
      <w:lvlText w:val="%1 -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46FE5009"/>
    <w:multiLevelType w:val="multilevel"/>
    <w:tmpl w:val="6B3418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5B3A6C"/>
    <w:multiLevelType w:val="hybridMultilevel"/>
    <w:tmpl w:val="EA50B920"/>
    <w:lvl w:ilvl="0" w:tplc="2EF4A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519E4"/>
    <w:multiLevelType w:val="multilevel"/>
    <w:tmpl w:val="E788053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00242D"/>
    <w:multiLevelType w:val="multilevel"/>
    <w:tmpl w:val="7AE41EB0"/>
    <w:lvl w:ilvl="0">
      <w:start w:val="1"/>
      <w:numFmt w:val="upperRoman"/>
      <w:suff w:val="space"/>
      <w:lvlText w:val="%1 -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7" w15:restartNumberingAfterBreak="0">
    <w:nsid w:val="57A50A80"/>
    <w:multiLevelType w:val="hybridMultilevel"/>
    <w:tmpl w:val="6978B5EA"/>
    <w:lvl w:ilvl="0" w:tplc="B4CCA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A73D2"/>
    <w:multiLevelType w:val="multilevel"/>
    <w:tmpl w:val="7AE41EB0"/>
    <w:lvl w:ilvl="0">
      <w:start w:val="1"/>
      <w:numFmt w:val="upperRoman"/>
      <w:suff w:val="space"/>
      <w:lvlText w:val="%1 -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6D3F5674"/>
    <w:multiLevelType w:val="multilevel"/>
    <w:tmpl w:val="7AE41EB0"/>
    <w:lvl w:ilvl="0">
      <w:start w:val="1"/>
      <w:numFmt w:val="upperRoman"/>
      <w:suff w:val="space"/>
      <w:lvlText w:val="%1 -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0" w15:restartNumberingAfterBreak="0">
    <w:nsid w:val="6EDF1FFF"/>
    <w:multiLevelType w:val="multilevel"/>
    <w:tmpl w:val="7AE41EB0"/>
    <w:lvl w:ilvl="0">
      <w:start w:val="1"/>
      <w:numFmt w:val="upperRoman"/>
      <w:suff w:val="space"/>
      <w:lvlText w:val="%1 -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7B816117"/>
    <w:multiLevelType w:val="multilevel"/>
    <w:tmpl w:val="03FAD91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26"/>
  </w:num>
  <w:num w:numId="4">
    <w:abstractNumId w:val="7"/>
  </w:num>
  <w:num w:numId="5">
    <w:abstractNumId w:val="30"/>
  </w:num>
  <w:num w:numId="6">
    <w:abstractNumId w:val="8"/>
  </w:num>
  <w:num w:numId="7">
    <w:abstractNumId w:val="12"/>
  </w:num>
  <w:num w:numId="8">
    <w:abstractNumId w:val="11"/>
  </w:num>
  <w:num w:numId="9">
    <w:abstractNumId w:val="29"/>
  </w:num>
  <w:num w:numId="10">
    <w:abstractNumId w:val="15"/>
  </w:num>
  <w:num w:numId="11">
    <w:abstractNumId w:val="21"/>
  </w:num>
  <w:num w:numId="12">
    <w:abstractNumId w:val="9"/>
  </w:num>
  <w:num w:numId="13">
    <w:abstractNumId w:val="10"/>
  </w:num>
  <w:num w:numId="14">
    <w:abstractNumId w:val="19"/>
  </w:num>
  <w:num w:numId="15">
    <w:abstractNumId w:val="16"/>
  </w:num>
  <w:num w:numId="16">
    <w:abstractNumId w:val="13"/>
  </w:num>
  <w:num w:numId="17">
    <w:abstractNumId w:val="17"/>
  </w:num>
  <w:num w:numId="18">
    <w:abstractNumId w:val="14"/>
  </w:num>
  <w:num w:numId="19">
    <w:abstractNumId w:val="23"/>
  </w:num>
  <w:num w:numId="20">
    <w:abstractNumId w:val="27"/>
  </w:num>
  <w:num w:numId="21">
    <w:abstractNumId w:val="31"/>
  </w:num>
  <w:num w:numId="22">
    <w:abstractNumId w:val="25"/>
  </w:num>
  <w:num w:numId="23">
    <w:abstractNumId w:val="20"/>
  </w:num>
  <w:num w:numId="24">
    <w:abstractNumId w:val="18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A7"/>
    <w:rsid w:val="000059E8"/>
    <w:rsid w:val="00006C91"/>
    <w:rsid w:val="00006EA2"/>
    <w:rsid w:val="000072BB"/>
    <w:rsid w:val="0001042C"/>
    <w:rsid w:val="00010816"/>
    <w:rsid w:val="000126BC"/>
    <w:rsid w:val="000127F0"/>
    <w:rsid w:val="0001460C"/>
    <w:rsid w:val="00022626"/>
    <w:rsid w:val="00023D7F"/>
    <w:rsid w:val="0002481B"/>
    <w:rsid w:val="00030CCB"/>
    <w:rsid w:val="0003151E"/>
    <w:rsid w:val="00035ACE"/>
    <w:rsid w:val="000370D1"/>
    <w:rsid w:val="000411EF"/>
    <w:rsid w:val="0004158D"/>
    <w:rsid w:val="000430A5"/>
    <w:rsid w:val="00045ECC"/>
    <w:rsid w:val="00050B1F"/>
    <w:rsid w:val="00053AB8"/>
    <w:rsid w:val="000601D0"/>
    <w:rsid w:val="000620CC"/>
    <w:rsid w:val="0006346D"/>
    <w:rsid w:val="000703AC"/>
    <w:rsid w:val="00071153"/>
    <w:rsid w:val="00071E48"/>
    <w:rsid w:val="000722D6"/>
    <w:rsid w:val="0007294F"/>
    <w:rsid w:val="00074CEA"/>
    <w:rsid w:val="00075FB5"/>
    <w:rsid w:val="00076B07"/>
    <w:rsid w:val="00076D1A"/>
    <w:rsid w:val="00081409"/>
    <w:rsid w:val="0008240D"/>
    <w:rsid w:val="000843A4"/>
    <w:rsid w:val="00085058"/>
    <w:rsid w:val="000908D2"/>
    <w:rsid w:val="00091AB0"/>
    <w:rsid w:val="000931D4"/>
    <w:rsid w:val="000949F7"/>
    <w:rsid w:val="00095174"/>
    <w:rsid w:val="00095A55"/>
    <w:rsid w:val="000A0822"/>
    <w:rsid w:val="000A1163"/>
    <w:rsid w:val="000A145C"/>
    <w:rsid w:val="000B1F95"/>
    <w:rsid w:val="000B2AF0"/>
    <w:rsid w:val="000B3A4F"/>
    <w:rsid w:val="000B3C71"/>
    <w:rsid w:val="000B4CA6"/>
    <w:rsid w:val="000B5BF7"/>
    <w:rsid w:val="000C0A4F"/>
    <w:rsid w:val="000C322C"/>
    <w:rsid w:val="000C333A"/>
    <w:rsid w:val="000C3F9F"/>
    <w:rsid w:val="000C431F"/>
    <w:rsid w:val="000C44BA"/>
    <w:rsid w:val="000C4862"/>
    <w:rsid w:val="000C5398"/>
    <w:rsid w:val="000C77CC"/>
    <w:rsid w:val="000D08DF"/>
    <w:rsid w:val="000D4422"/>
    <w:rsid w:val="000D523F"/>
    <w:rsid w:val="000D612E"/>
    <w:rsid w:val="000D64B6"/>
    <w:rsid w:val="000E2456"/>
    <w:rsid w:val="000E5664"/>
    <w:rsid w:val="000F2E68"/>
    <w:rsid w:val="000F3686"/>
    <w:rsid w:val="000F7B0A"/>
    <w:rsid w:val="00100643"/>
    <w:rsid w:val="00100F0C"/>
    <w:rsid w:val="00101C27"/>
    <w:rsid w:val="0010255A"/>
    <w:rsid w:val="00105899"/>
    <w:rsid w:val="0010589C"/>
    <w:rsid w:val="00105DFD"/>
    <w:rsid w:val="00107C1C"/>
    <w:rsid w:val="0011352E"/>
    <w:rsid w:val="00114E10"/>
    <w:rsid w:val="00116F68"/>
    <w:rsid w:val="00117CD0"/>
    <w:rsid w:val="00122C96"/>
    <w:rsid w:val="00123B1C"/>
    <w:rsid w:val="0012476E"/>
    <w:rsid w:val="001260A5"/>
    <w:rsid w:val="001313E2"/>
    <w:rsid w:val="001320C7"/>
    <w:rsid w:val="001327B2"/>
    <w:rsid w:val="0013350B"/>
    <w:rsid w:val="00136AC5"/>
    <w:rsid w:val="00140CDB"/>
    <w:rsid w:val="001419D8"/>
    <w:rsid w:val="00142563"/>
    <w:rsid w:val="00143623"/>
    <w:rsid w:val="00143C29"/>
    <w:rsid w:val="00143EE9"/>
    <w:rsid w:val="0014480E"/>
    <w:rsid w:val="001450C8"/>
    <w:rsid w:val="001455D8"/>
    <w:rsid w:val="0014621D"/>
    <w:rsid w:val="00147636"/>
    <w:rsid w:val="001513BC"/>
    <w:rsid w:val="00151AEF"/>
    <w:rsid w:val="00151CC5"/>
    <w:rsid w:val="00153CCD"/>
    <w:rsid w:val="0015412C"/>
    <w:rsid w:val="00155542"/>
    <w:rsid w:val="00156C3A"/>
    <w:rsid w:val="0015728D"/>
    <w:rsid w:val="00157FB4"/>
    <w:rsid w:val="00160C93"/>
    <w:rsid w:val="0016289D"/>
    <w:rsid w:val="001642A7"/>
    <w:rsid w:val="001659E0"/>
    <w:rsid w:val="00165EAF"/>
    <w:rsid w:val="0016667B"/>
    <w:rsid w:val="00166A22"/>
    <w:rsid w:val="00166D60"/>
    <w:rsid w:val="00175296"/>
    <w:rsid w:val="0018242B"/>
    <w:rsid w:val="001828C7"/>
    <w:rsid w:val="00183946"/>
    <w:rsid w:val="00185D9A"/>
    <w:rsid w:val="00187499"/>
    <w:rsid w:val="001907D9"/>
    <w:rsid w:val="0019126E"/>
    <w:rsid w:val="00193A24"/>
    <w:rsid w:val="00196455"/>
    <w:rsid w:val="001A4411"/>
    <w:rsid w:val="001A713E"/>
    <w:rsid w:val="001A725F"/>
    <w:rsid w:val="001B030F"/>
    <w:rsid w:val="001B0757"/>
    <w:rsid w:val="001B4313"/>
    <w:rsid w:val="001B603E"/>
    <w:rsid w:val="001B75FD"/>
    <w:rsid w:val="001B7806"/>
    <w:rsid w:val="001C0EA9"/>
    <w:rsid w:val="001C220A"/>
    <w:rsid w:val="001D030E"/>
    <w:rsid w:val="001D04D8"/>
    <w:rsid w:val="001D06D8"/>
    <w:rsid w:val="001D18F2"/>
    <w:rsid w:val="001D38BB"/>
    <w:rsid w:val="001D4309"/>
    <w:rsid w:val="001D46B1"/>
    <w:rsid w:val="001D4870"/>
    <w:rsid w:val="001D5178"/>
    <w:rsid w:val="001D5880"/>
    <w:rsid w:val="001D596E"/>
    <w:rsid w:val="001D6008"/>
    <w:rsid w:val="001D6632"/>
    <w:rsid w:val="001D7E08"/>
    <w:rsid w:val="001E0747"/>
    <w:rsid w:val="001E2138"/>
    <w:rsid w:val="001E27B2"/>
    <w:rsid w:val="001E34E8"/>
    <w:rsid w:val="001E5035"/>
    <w:rsid w:val="001E617D"/>
    <w:rsid w:val="001E7320"/>
    <w:rsid w:val="001F08C1"/>
    <w:rsid w:val="001F54B7"/>
    <w:rsid w:val="001F7689"/>
    <w:rsid w:val="0020037B"/>
    <w:rsid w:val="00202762"/>
    <w:rsid w:val="00202C20"/>
    <w:rsid w:val="0020424F"/>
    <w:rsid w:val="002044B3"/>
    <w:rsid w:val="00204A64"/>
    <w:rsid w:val="00204B1B"/>
    <w:rsid w:val="00210D99"/>
    <w:rsid w:val="0021198D"/>
    <w:rsid w:val="00214E91"/>
    <w:rsid w:val="00220E82"/>
    <w:rsid w:val="00222B87"/>
    <w:rsid w:val="00224E34"/>
    <w:rsid w:val="00225644"/>
    <w:rsid w:val="0022695E"/>
    <w:rsid w:val="00227256"/>
    <w:rsid w:val="00227AC7"/>
    <w:rsid w:val="0023703A"/>
    <w:rsid w:val="00237927"/>
    <w:rsid w:val="00240C38"/>
    <w:rsid w:val="00241CEA"/>
    <w:rsid w:val="002458D4"/>
    <w:rsid w:val="002460DA"/>
    <w:rsid w:val="0024798B"/>
    <w:rsid w:val="00251625"/>
    <w:rsid w:val="00251846"/>
    <w:rsid w:val="002533D1"/>
    <w:rsid w:val="002544AB"/>
    <w:rsid w:val="00261AC1"/>
    <w:rsid w:val="00262527"/>
    <w:rsid w:val="00262DC4"/>
    <w:rsid w:val="002640D5"/>
    <w:rsid w:val="00264B9C"/>
    <w:rsid w:val="0026508B"/>
    <w:rsid w:val="0026752F"/>
    <w:rsid w:val="00270101"/>
    <w:rsid w:val="00271346"/>
    <w:rsid w:val="0027350D"/>
    <w:rsid w:val="00274A22"/>
    <w:rsid w:val="00274B97"/>
    <w:rsid w:val="002758BC"/>
    <w:rsid w:val="00276EF3"/>
    <w:rsid w:val="00281CAA"/>
    <w:rsid w:val="00282BF8"/>
    <w:rsid w:val="00287F16"/>
    <w:rsid w:val="002916FF"/>
    <w:rsid w:val="00292C3B"/>
    <w:rsid w:val="002937DA"/>
    <w:rsid w:val="00294B38"/>
    <w:rsid w:val="00297022"/>
    <w:rsid w:val="0029740F"/>
    <w:rsid w:val="002A2455"/>
    <w:rsid w:val="002A5B84"/>
    <w:rsid w:val="002A6086"/>
    <w:rsid w:val="002A6220"/>
    <w:rsid w:val="002A7DDB"/>
    <w:rsid w:val="002B30F3"/>
    <w:rsid w:val="002B6DD5"/>
    <w:rsid w:val="002B72D2"/>
    <w:rsid w:val="002B7BB7"/>
    <w:rsid w:val="002C102F"/>
    <w:rsid w:val="002C2CB9"/>
    <w:rsid w:val="002C575D"/>
    <w:rsid w:val="002C5D83"/>
    <w:rsid w:val="002C71B2"/>
    <w:rsid w:val="002C749D"/>
    <w:rsid w:val="002D4F74"/>
    <w:rsid w:val="002D7CCD"/>
    <w:rsid w:val="002E1D1C"/>
    <w:rsid w:val="002E29AF"/>
    <w:rsid w:val="002E2E9C"/>
    <w:rsid w:val="002F3349"/>
    <w:rsid w:val="002F3A08"/>
    <w:rsid w:val="002F3A61"/>
    <w:rsid w:val="002F4555"/>
    <w:rsid w:val="002F725C"/>
    <w:rsid w:val="003008D0"/>
    <w:rsid w:val="00302189"/>
    <w:rsid w:val="003023C4"/>
    <w:rsid w:val="00304A7F"/>
    <w:rsid w:val="00305AC8"/>
    <w:rsid w:val="00310D15"/>
    <w:rsid w:val="00310D5C"/>
    <w:rsid w:val="0031101F"/>
    <w:rsid w:val="003132DE"/>
    <w:rsid w:val="00315002"/>
    <w:rsid w:val="00315627"/>
    <w:rsid w:val="003177E9"/>
    <w:rsid w:val="00322976"/>
    <w:rsid w:val="003245A8"/>
    <w:rsid w:val="00325BEA"/>
    <w:rsid w:val="003302F0"/>
    <w:rsid w:val="00331EE5"/>
    <w:rsid w:val="00332C4C"/>
    <w:rsid w:val="00334851"/>
    <w:rsid w:val="00335325"/>
    <w:rsid w:val="00350EC3"/>
    <w:rsid w:val="003528A6"/>
    <w:rsid w:val="003553A7"/>
    <w:rsid w:val="003604FF"/>
    <w:rsid w:val="00360971"/>
    <w:rsid w:val="00361221"/>
    <w:rsid w:val="0036428E"/>
    <w:rsid w:val="00364DCC"/>
    <w:rsid w:val="0036559A"/>
    <w:rsid w:val="0036650D"/>
    <w:rsid w:val="0037091B"/>
    <w:rsid w:val="00371ADE"/>
    <w:rsid w:val="00372E04"/>
    <w:rsid w:val="00373A2B"/>
    <w:rsid w:val="00377B03"/>
    <w:rsid w:val="0038161B"/>
    <w:rsid w:val="0038207E"/>
    <w:rsid w:val="003841C1"/>
    <w:rsid w:val="003848F4"/>
    <w:rsid w:val="003857D5"/>
    <w:rsid w:val="00385A69"/>
    <w:rsid w:val="003929B9"/>
    <w:rsid w:val="00392C68"/>
    <w:rsid w:val="00394ED1"/>
    <w:rsid w:val="0039742B"/>
    <w:rsid w:val="0039745B"/>
    <w:rsid w:val="003A04A6"/>
    <w:rsid w:val="003A079D"/>
    <w:rsid w:val="003A0C6A"/>
    <w:rsid w:val="003A1E48"/>
    <w:rsid w:val="003A68A2"/>
    <w:rsid w:val="003B379D"/>
    <w:rsid w:val="003B3A7E"/>
    <w:rsid w:val="003B4170"/>
    <w:rsid w:val="003B6F04"/>
    <w:rsid w:val="003C1A4B"/>
    <w:rsid w:val="003C1BEC"/>
    <w:rsid w:val="003C270B"/>
    <w:rsid w:val="003C2B1C"/>
    <w:rsid w:val="003C54B3"/>
    <w:rsid w:val="003C753E"/>
    <w:rsid w:val="003D091B"/>
    <w:rsid w:val="003D3200"/>
    <w:rsid w:val="003D6705"/>
    <w:rsid w:val="003E3F12"/>
    <w:rsid w:val="003E4356"/>
    <w:rsid w:val="003F3127"/>
    <w:rsid w:val="003F48A3"/>
    <w:rsid w:val="003F4FE7"/>
    <w:rsid w:val="003F55B7"/>
    <w:rsid w:val="003F7338"/>
    <w:rsid w:val="0040039D"/>
    <w:rsid w:val="004017B0"/>
    <w:rsid w:val="004079F4"/>
    <w:rsid w:val="004117F2"/>
    <w:rsid w:val="00412A97"/>
    <w:rsid w:val="00415A3C"/>
    <w:rsid w:val="00417499"/>
    <w:rsid w:val="00417A6E"/>
    <w:rsid w:val="004213CA"/>
    <w:rsid w:val="0042365D"/>
    <w:rsid w:val="004247EF"/>
    <w:rsid w:val="00425111"/>
    <w:rsid w:val="004255B1"/>
    <w:rsid w:val="0042566C"/>
    <w:rsid w:val="00425E1B"/>
    <w:rsid w:val="004262E8"/>
    <w:rsid w:val="004273E6"/>
    <w:rsid w:val="00430712"/>
    <w:rsid w:val="00430FE5"/>
    <w:rsid w:val="0043166A"/>
    <w:rsid w:val="00432A38"/>
    <w:rsid w:val="00432B76"/>
    <w:rsid w:val="00433ED4"/>
    <w:rsid w:val="00434423"/>
    <w:rsid w:val="004349CA"/>
    <w:rsid w:val="0044032D"/>
    <w:rsid w:val="00440EA7"/>
    <w:rsid w:val="0044100F"/>
    <w:rsid w:val="0044319C"/>
    <w:rsid w:val="00446314"/>
    <w:rsid w:val="004479F9"/>
    <w:rsid w:val="00452E9E"/>
    <w:rsid w:val="004538F2"/>
    <w:rsid w:val="0045493C"/>
    <w:rsid w:val="0045680B"/>
    <w:rsid w:val="00461612"/>
    <w:rsid w:val="0046197D"/>
    <w:rsid w:val="00461C70"/>
    <w:rsid w:val="00463264"/>
    <w:rsid w:val="00463CF7"/>
    <w:rsid w:val="004715D8"/>
    <w:rsid w:val="00472802"/>
    <w:rsid w:val="00474C93"/>
    <w:rsid w:val="0047562E"/>
    <w:rsid w:val="00476942"/>
    <w:rsid w:val="00480B61"/>
    <w:rsid w:val="00480E82"/>
    <w:rsid w:val="00481580"/>
    <w:rsid w:val="00483CFC"/>
    <w:rsid w:val="004842CE"/>
    <w:rsid w:val="00484442"/>
    <w:rsid w:val="00484A48"/>
    <w:rsid w:val="0048539A"/>
    <w:rsid w:val="00485FDF"/>
    <w:rsid w:val="00487274"/>
    <w:rsid w:val="00490226"/>
    <w:rsid w:val="00490B51"/>
    <w:rsid w:val="00490B73"/>
    <w:rsid w:val="00491150"/>
    <w:rsid w:val="00492360"/>
    <w:rsid w:val="004925E3"/>
    <w:rsid w:val="004928F0"/>
    <w:rsid w:val="004929C6"/>
    <w:rsid w:val="00493B35"/>
    <w:rsid w:val="00493D55"/>
    <w:rsid w:val="0049567C"/>
    <w:rsid w:val="00497934"/>
    <w:rsid w:val="004A5C0B"/>
    <w:rsid w:val="004B05D9"/>
    <w:rsid w:val="004B121E"/>
    <w:rsid w:val="004B1771"/>
    <w:rsid w:val="004B27C7"/>
    <w:rsid w:val="004B2924"/>
    <w:rsid w:val="004B32B5"/>
    <w:rsid w:val="004B381A"/>
    <w:rsid w:val="004C012E"/>
    <w:rsid w:val="004C1548"/>
    <w:rsid w:val="004C475A"/>
    <w:rsid w:val="004C4C3B"/>
    <w:rsid w:val="004C555E"/>
    <w:rsid w:val="004C7C92"/>
    <w:rsid w:val="004D27A4"/>
    <w:rsid w:val="004D2FA1"/>
    <w:rsid w:val="004D67A6"/>
    <w:rsid w:val="004D76D5"/>
    <w:rsid w:val="004D7FE8"/>
    <w:rsid w:val="004E0F82"/>
    <w:rsid w:val="004E2F54"/>
    <w:rsid w:val="004E4296"/>
    <w:rsid w:val="004E57AE"/>
    <w:rsid w:val="004F0495"/>
    <w:rsid w:val="004F2664"/>
    <w:rsid w:val="004F3C19"/>
    <w:rsid w:val="004F6EC8"/>
    <w:rsid w:val="00500CDB"/>
    <w:rsid w:val="0050177A"/>
    <w:rsid w:val="00503293"/>
    <w:rsid w:val="00504266"/>
    <w:rsid w:val="00504FC7"/>
    <w:rsid w:val="0051086F"/>
    <w:rsid w:val="0051287C"/>
    <w:rsid w:val="00515354"/>
    <w:rsid w:val="005164C8"/>
    <w:rsid w:val="0052238D"/>
    <w:rsid w:val="005278F9"/>
    <w:rsid w:val="0053155F"/>
    <w:rsid w:val="00532332"/>
    <w:rsid w:val="00534267"/>
    <w:rsid w:val="005345D3"/>
    <w:rsid w:val="005348B8"/>
    <w:rsid w:val="00535B05"/>
    <w:rsid w:val="005361C0"/>
    <w:rsid w:val="00537C77"/>
    <w:rsid w:val="00537FA7"/>
    <w:rsid w:val="005407B2"/>
    <w:rsid w:val="00542DB3"/>
    <w:rsid w:val="00545A84"/>
    <w:rsid w:val="005505B1"/>
    <w:rsid w:val="00551019"/>
    <w:rsid w:val="005532A3"/>
    <w:rsid w:val="00564D04"/>
    <w:rsid w:val="0056595E"/>
    <w:rsid w:val="00565E6E"/>
    <w:rsid w:val="00566A56"/>
    <w:rsid w:val="00570D47"/>
    <w:rsid w:val="005723FC"/>
    <w:rsid w:val="00572D07"/>
    <w:rsid w:val="00573DEB"/>
    <w:rsid w:val="00573F84"/>
    <w:rsid w:val="005742C9"/>
    <w:rsid w:val="005749D6"/>
    <w:rsid w:val="005770CD"/>
    <w:rsid w:val="005851AD"/>
    <w:rsid w:val="0058737B"/>
    <w:rsid w:val="00587703"/>
    <w:rsid w:val="00590485"/>
    <w:rsid w:val="00592273"/>
    <w:rsid w:val="0059463A"/>
    <w:rsid w:val="005A0BD4"/>
    <w:rsid w:val="005A0C02"/>
    <w:rsid w:val="005A2ED0"/>
    <w:rsid w:val="005A3166"/>
    <w:rsid w:val="005A361C"/>
    <w:rsid w:val="005A5EF3"/>
    <w:rsid w:val="005A61D3"/>
    <w:rsid w:val="005A6555"/>
    <w:rsid w:val="005A6DBB"/>
    <w:rsid w:val="005A7379"/>
    <w:rsid w:val="005B04A3"/>
    <w:rsid w:val="005B3470"/>
    <w:rsid w:val="005B4925"/>
    <w:rsid w:val="005B5077"/>
    <w:rsid w:val="005B746C"/>
    <w:rsid w:val="005B775B"/>
    <w:rsid w:val="005C06C2"/>
    <w:rsid w:val="005C332B"/>
    <w:rsid w:val="005D1F7F"/>
    <w:rsid w:val="005D1FC2"/>
    <w:rsid w:val="005D203D"/>
    <w:rsid w:val="005D2E2C"/>
    <w:rsid w:val="005D7492"/>
    <w:rsid w:val="005D7716"/>
    <w:rsid w:val="005E03F9"/>
    <w:rsid w:val="005E1C1A"/>
    <w:rsid w:val="005E210B"/>
    <w:rsid w:val="005E4A43"/>
    <w:rsid w:val="005E515C"/>
    <w:rsid w:val="005E5DDD"/>
    <w:rsid w:val="005F1901"/>
    <w:rsid w:val="005F47DC"/>
    <w:rsid w:val="005F5057"/>
    <w:rsid w:val="005F7B43"/>
    <w:rsid w:val="00600CAD"/>
    <w:rsid w:val="0060248B"/>
    <w:rsid w:val="00604258"/>
    <w:rsid w:val="00606DD2"/>
    <w:rsid w:val="00611B43"/>
    <w:rsid w:val="00620716"/>
    <w:rsid w:val="006216EB"/>
    <w:rsid w:val="00621A4D"/>
    <w:rsid w:val="00626BF8"/>
    <w:rsid w:val="00630D5B"/>
    <w:rsid w:val="00631899"/>
    <w:rsid w:val="006337CE"/>
    <w:rsid w:val="0064094E"/>
    <w:rsid w:val="00641321"/>
    <w:rsid w:val="00641EE3"/>
    <w:rsid w:val="006436E8"/>
    <w:rsid w:val="006443CE"/>
    <w:rsid w:val="00644CB4"/>
    <w:rsid w:val="00647302"/>
    <w:rsid w:val="006504A9"/>
    <w:rsid w:val="00652861"/>
    <w:rsid w:val="006529DD"/>
    <w:rsid w:val="00655251"/>
    <w:rsid w:val="00662C84"/>
    <w:rsid w:val="00663CB3"/>
    <w:rsid w:val="00664ACA"/>
    <w:rsid w:val="006666DA"/>
    <w:rsid w:val="00666EEF"/>
    <w:rsid w:val="006727B6"/>
    <w:rsid w:val="00675057"/>
    <w:rsid w:val="0067622D"/>
    <w:rsid w:val="006801B6"/>
    <w:rsid w:val="00680F14"/>
    <w:rsid w:val="00683306"/>
    <w:rsid w:val="00684F44"/>
    <w:rsid w:val="0068614F"/>
    <w:rsid w:val="00686B02"/>
    <w:rsid w:val="00690551"/>
    <w:rsid w:val="00691D11"/>
    <w:rsid w:val="00693518"/>
    <w:rsid w:val="00695EA3"/>
    <w:rsid w:val="006A374F"/>
    <w:rsid w:val="006A43C8"/>
    <w:rsid w:val="006A4DAB"/>
    <w:rsid w:val="006A54EF"/>
    <w:rsid w:val="006A615E"/>
    <w:rsid w:val="006B1855"/>
    <w:rsid w:val="006B1F10"/>
    <w:rsid w:val="006B2F7E"/>
    <w:rsid w:val="006B331C"/>
    <w:rsid w:val="006B45E9"/>
    <w:rsid w:val="006B7C6C"/>
    <w:rsid w:val="006C33CC"/>
    <w:rsid w:val="006C52F2"/>
    <w:rsid w:val="006C5C70"/>
    <w:rsid w:val="006D07A3"/>
    <w:rsid w:val="006D0EFA"/>
    <w:rsid w:val="006D0F7A"/>
    <w:rsid w:val="006D66F3"/>
    <w:rsid w:val="006D71BD"/>
    <w:rsid w:val="006E1181"/>
    <w:rsid w:val="006E14AF"/>
    <w:rsid w:val="006E3884"/>
    <w:rsid w:val="006E3952"/>
    <w:rsid w:val="006E3FA0"/>
    <w:rsid w:val="006E4E47"/>
    <w:rsid w:val="006E6C6D"/>
    <w:rsid w:val="006F0158"/>
    <w:rsid w:val="006F15A9"/>
    <w:rsid w:val="006F5450"/>
    <w:rsid w:val="006F589F"/>
    <w:rsid w:val="006F5FFC"/>
    <w:rsid w:val="00701E43"/>
    <w:rsid w:val="0070493F"/>
    <w:rsid w:val="007071D8"/>
    <w:rsid w:val="0071098D"/>
    <w:rsid w:val="00710B28"/>
    <w:rsid w:val="00714422"/>
    <w:rsid w:val="007157D7"/>
    <w:rsid w:val="007163F3"/>
    <w:rsid w:val="00716CBC"/>
    <w:rsid w:val="00717F9B"/>
    <w:rsid w:val="00720BC1"/>
    <w:rsid w:val="007221B2"/>
    <w:rsid w:val="00722F16"/>
    <w:rsid w:val="00723D23"/>
    <w:rsid w:val="00724753"/>
    <w:rsid w:val="00725496"/>
    <w:rsid w:val="0073109D"/>
    <w:rsid w:val="00731546"/>
    <w:rsid w:val="00732403"/>
    <w:rsid w:val="00732EDF"/>
    <w:rsid w:val="007335BE"/>
    <w:rsid w:val="0073409C"/>
    <w:rsid w:val="00734109"/>
    <w:rsid w:val="007345FE"/>
    <w:rsid w:val="00735A49"/>
    <w:rsid w:val="00736FE0"/>
    <w:rsid w:val="00737559"/>
    <w:rsid w:val="007412CF"/>
    <w:rsid w:val="00744A04"/>
    <w:rsid w:val="0075105E"/>
    <w:rsid w:val="007510A7"/>
    <w:rsid w:val="00753072"/>
    <w:rsid w:val="0075371E"/>
    <w:rsid w:val="00753F4B"/>
    <w:rsid w:val="00755962"/>
    <w:rsid w:val="00765292"/>
    <w:rsid w:val="00770DF2"/>
    <w:rsid w:val="007719FB"/>
    <w:rsid w:val="00773030"/>
    <w:rsid w:val="00774B0F"/>
    <w:rsid w:val="00776FC0"/>
    <w:rsid w:val="00777B8A"/>
    <w:rsid w:val="00780D59"/>
    <w:rsid w:val="0078129A"/>
    <w:rsid w:val="00781A2B"/>
    <w:rsid w:val="007845D2"/>
    <w:rsid w:val="0078576F"/>
    <w:rsid w:val="00793083"/>
    <w:rsid w:val="007970D4"/>
    <w:rsid w:val="007A01C9"/>
    <w:rsid w:val="007A0DD6"/>
    <w:rsid w:val="007A1CA1"/>
    <w:rsid w:val="007A3575"/>
    <w:rsid w:val="007A4EC3"/>
    <w:rsid w:val="007B1B67"/>
    <w:rsid w:val="007B1E24"/>
    <w:rsid w:val="007B366B"/>
    <w:rsid w:val="007B6974"/>
    <w:rsid w:val="007B6FBA"/>
    <w:rsid w:val="007B7BB4"/>
    <w:rsid w:val="007C0EBE"/>
    <w:rsid w:val="007C191C"/>
    <w:rsid w:val="007C1B08"/>
    <w:rsid w:val="007C210C"/>
    <w:rsid w:val="007C4836"/>
    <w:rsid w:val="007C646B"/>
    <w:rsid w:val="007C6E8D"/>
    <w:rsid w:val="007C7895"/>
    <w:rsid w:val="007D3B71"/>
    <w:rsid w:val="007D41BD"/>
    <w:rsid w:val="007D451B"/>
    <w:rsid w:val="007D57D3"/>
    <w:rsid w:val="007D718D"/>
    <w:rsid w:val="007E0DF4"/>
    <w:rsid w:val="007E1DE3"/>
    <w:rsid w:val="007E4EDD"/>
    <w:rsid w:val="007E4F19"/>
    <w:rsid w:val="007E56F8"/>
    <w:rsid w:val="007F08F3"/>
    <w:rsid w:val="007F0F37"/>
    <w:rsid w:val="007F25CF"/>
    <w:rsid w:val="007F2D94"/>
    <w:rsid w:val="007F3A31"/>
    <w:rsid w:val="007F4292"/>
    <w:rsid w:val="007F516B"/>
    <w:rsid w:val="007F698B"/>
    <w:rsid w:val="008019AB"/>
    <w:rsid w:val="008023D1"/>
    <w:rsid w:val="008031E8"/>
    <w:rsid w:val="00810384"/>
    <w:rsid w:val="00810B34"/>
    <w:rsid w:val="00811906"/>
    <w:rsid w:val="00814157"/>
    <w:rsid w:val="00816921"/>
    <w:rsid w:val="008169B3"/>
    <w:rsid w:val="008170BC"/>
    <w:rsid w:val="00821834"/>
    <w:rsid w:val="008226A1"/>
    <w:rsid w:val="00826BB6"/>
    <w:rsid w:val="0082783C"/>
    <w:rsid w:val="00833738"/>
    <w:rsid w:val="00833E4D"/>
    <w:rsid w:val="008343FD"/>
    <w:rsid w:val="00835C0E"/>
    <w:rsid w:val="0083685A"/>
    <w:rsid w:val="00841146"/>
    <w:rsid w:val="00841487"/>
    <w:rsid w:val="0084608F"/>
    <w:rsid w:val="008469B0"/>
    <w:rsid w:val="00850391"/>
    <w:rsid w:val="00856CFD"/>
    <w:rsid w:val="0085747D"/>
    <w:rsid w:val="00862162"/>
    <w:rsid w:val="008624EA"/>
    <w:rsid w:val="00862BD4"/>
    <w:rsid w:val="00865D95"/>
    <w:rsid w:val="008668FC"/>
    <w:rsid w:val="00867E0D"/>
    <w:rsid w:val="00870EE7"/>
    <w:rsid w:val="00871F65"/>
    <w:rsid w:val="00872289"/>
    <w:rsid w:val="0087261E"/>
    <w:rsid w:val="0087368C"/>
    <w:rsid w:val="00874F93"/>
    <w:rsid w:val="00875162"/>
    <w:rsid w:val="0087517E"/>
    <w:rsid w:val="00876BE1"/>
    <w:rsid w:val="0088020E"/>
    <w:rsid w:val="00880F58"/>
    <w:rsid w:val="00881654"/>
    <w:rsid w:val="008833A9"/>
    <w:rsid w:val="00886722"/>
    <w:rsid w:val="008875DA"/>
    <w:rsid w:val="008875FA"/>
    <w:rsid w:val="0089277D"/>
    <w:rsid w:val="00892988"/>
    <w:rsid w:val="00893B6C"/>
    <w:rsid w:val="00894E91"/>
    <w:rsid w:val="00895145"/>
    <w:rsid w:val="00895F30"/>
    <w:rsid w:val="00897C3B"/>
    <w:rsid w:val="008A1C39"/>
    <w:rsid w:val="008A2DFA"/>
    <w:rsid w:val="008A39ED"/>
    <w:rsid w:val="008A54E0"/>
    <w:rsid w:val="008B0BB8"/>
    <w:rsid w:val="008B2116"/>
    <w:rsid w:val="008B5C44"/>
    <w:rsid w:val="008B7F5E"/>
    <w:rsid w:val="008C0AC6"/>
    <w:rsid w:val="008C1185"/>
    <w:rsid w:val="008C35D8"/>
    <w:rsid w:val="008C7948"/>
    <w:rsid w:val="008D028D"/>
    <w:rsid w:val="008D4FE1"/>
    <w:rsid w:val="008D5243"/>
    <w:rsid w:val="008D71FE"/>
    <w:rsid w:val="008E0520"/>
    <w:rsid w:val="008E1020"/>
    <w:rsid w:val="008E1140"/>
    <w:rsid w:val="008E28AE"/>
    <w:rsid w:val="008E4FAA"/>
    <w:rsid w:val="008E5EC8"/>
    <w:rsid w:val="008E7428"/>
    <w:rsid w:val="008F1061"/>
    <w:rsid w:val="008F3AA2"/>
    <w:rsid w:val="008F4F77"/>
    <w:rsid w:val="008F6BFD"/>
    <w:rsid w:val="00902A24"/>
    <w:rsid w:val="00903899"/>
    <w:rsid w:val="00904D68"/>
    <w:rsid w:val="00907C54"/>
    <w:rsid w:val="00911A08"/>
    <w:rsid w:val="009120EC"/>
    <w:rsid w:val="0091296B"/>
    <w:rsid w:val="009148FE"/>
    <w:rsid w:val="00914BCB"/>
    <w:rsid w:val="00914D79"/>
    <w:rsid w:val="009171F0"/>
    <w:rsid w:val="00920607"/>
    <w:rsid w:val="009213D4"/>
    <w:rsid w:val="009244D4"/>
    <w:rsid w:val="009252A5"/>
    <w:rsid w:val="0092599E"/>
    <w:rsid w:val="00930860"/>
    <w:rsid w:val="00931D7E"/>
    <w:rsid w:val="0093273B"/>
    <w:rsid w:val="009334C8"/>
    <w:rsid w:val="0093578E"/>
    <w:rsid w:val="009407B6"/>
    <w:rsid w:val="0094123F"/>
    <w:rsid w:val="00941D38"/>
    <w:rsid w:val="00941E4F"/>
    <w:rsid w:val="00942305"/>
    <w:rsid w:val="00943EBB"/>
    <w:rsid w:val="009449D9"/>
    <w:rsid w:val="00947909"/>
    <w:rsid w:val="009479EC"/>
    <w:rsid w:val="0095050A"/>
    <w:rsid w:val="00950AE8"/>
    <w:rsid w:val="00951E36"/>
    <w:rsid w:val="00954B78"/>
    <w:rsid w:val="00954B9A"/>
    <w:rsid w:val="0095740A"/>
    <w:rsid w:val="0095756B"/>
    <w:rsid w:val="00957B9E"/>
    <w:rsid w:val="00957C37"/>
    <w:rsid w:val="009603BC"/>
    <w:rsid w:val="009609EB"/>
    <w:rsid w:val="00962A24"/>
    <w:rsid w:val="00965C76"/>
    <w:rsid w:val="00966EE3"/>
    <w:rsid w:val="00967C99"/>
    <w:rsid w:val="00970B37"/>
    <w:rsid w:val="009719CF"/>
    <w:rsid w:val="009729DB"/>
    <w:rsid w:val="00973A6D"/>
    <w:rsid w:val="00974FD2"/>
    <w:rsid w:val="009756E8"/>
    <w:rsid w:val="00980274"/>
    <w:rsid w:val="009820C1"/>
    <w:rsid w:val="009826BA"/>
    <w:rsid w:val="00982AF9"/>
    <w:rsid w:val="00984B7C"/>
    <w:rsid w:val="00986FB3"/>
    <w:rsid w:val="009900EB"/>
    <w:rsid w:val="009959AB"/>
    <w:rsid w:val="009A171E"/>
    <w:rsid w:val="009A263B"/>
    <w:rsid w:val="009A4011"/>
    <w:rsid w:val="009A4BC4"/>
    <w:rsid w:val="009A5A92"/>
    <w:rsid w:val="009A5E75"/>
    <w:rsid w:val="009B12BD"/>
    <w:rsid w:val="009B587F"/>
    <w:rsid w:val="009B7036"/>
    <w:rsid w:val="009C00CC"/>
    <w:rsid w:val="009C0C6E"/>
    <w:rsid w:val="009C0C70"/>
    <w:rsid w:val="009C220A"/>
    <w:rsid w:val="009C3032"/>
    <w:rsid w:val="009C392F"/>
    <w:rsid w:val="009C4FA1"/>
    <w:rsid w:val="009C527C"/>
    <w:rsid w:val="009C5C6C"/>
    <w:rsid w:val="009C616D"/>
    <w:rsid w:val="009C62A5"/>
    <w:rsid w:val="009D1302"/>
    <w:rsid w:val="009D14AA"/>
    <w:rsid w:val="009D16DE"/>
    <w:rsid w:val="009D26D6"/>
    <w:rsid w:val="009D533D"/>
    <w:rsid w:val="009F1776"/>
    <w:rsid w:val="009F5152"/>
    <w:rsid w:val="009F756C"/>
    <w:rsid w:val="00A00F96"/>
    <w:rsid w:val="00A031BA"/>
    <w:rsid w:val="00A03B17"/>
    <w:rsid w:val="00A03CEE"/>
    <w:rsid w:val="00A04702"/>
    <w:rsid w:val="00A04922"/>
    <w:rsid w:val="00A0549A"/>
    <w:rsid w:val="00A06242"/>
    <w:rsid w:val="00A10417"/>
    <w:rsid w:val="00A1372D"/>
    <w:rsid w:val="00A15326"/>
    <w:rsid w:val="00A178CF"/>
    <w:rsid w:val="00A217BD"/>
    <w:rsid w:val="00A24B11"/>
    <w:rsid w:val="00A31271"/>
    <w:rsid w:val="00A315FF"/>
    <w:rsid w:val="00A3178A"/>
    <w:rsid w:val="00A35825"/>
    <w:rsid w:val="00A35E64"/>
    <w:rsid w:val="00A36A24"/>
    <w:rsid w:val="00A378BA"/>
    <w:rsid w:val="00A37BFA"/>
    <w:rsid w:val="00A4162A"/>
    <w:rsid w:val="00A426FC"/>
    <w:rsid w:val="00A42958"/>
    <w:rsid w:val="00A4456B"/>
    <w:rsid w:val="00A464C4"/>
    <w:rsid w:val="00A47162"/>
    <w:rsid w:val="00A514C7"/>
    <w:rsid w:val="00A52D62"/>
    <w:rsid w:val="00A55201"/>
    <w:rsid w:val="00A5713B"/>
    <w:rsid w:val="00A6002F"/>
    <w:rsid w:val="00A6010F"/>
    <w:rsid w:val="00A6318E"/>
    <w:rsid w:val="00A651D8"/>
    <w:rsid w:val="00A657C3"/>
    <w:rsid w:val="00A707F2"/>
    <w:rsid w:val="00A71598"/>
    <w:rsid w:val="00A71734"/>
    <w:rsid w:val="00A72EC0"/>
    <w:rsid w:val="00A7393D"/>
    <w:rsid w:val="00A74CEF"/>
    <w:rsid w:val="00A7792B"/>
    <w:rsid w:val="00A81BBE"/>
    <w:rsid w:val="00A82A8D"/>
    <w:rsid w:val="00A854CD"/>
    <w:rsid w:val="00A863D2"/>
    <w:rsid w:val="00A8775D"/>
    <w:rsid w:val="00A90127"/>
    <w:rsid w:val="00A91795"/>
    <w:rsid w:val="00A941CD"/>
    <w:rsid w:val="00A95D71"/>
    <w:rsid w:val="00AA2ADC"/>
    <w:rsid w:val="00AA3351"/>
    <w:rsid w:val="00AA7981"/>
    <w:rsid w:val="00AB1AE4"/>
    <w:rsid w:val="00AB3414"/>
    <w:rsid w:val="00AB44E7"/>
    <w:rsid w:val="00AB4752"/>
    <w:rsid w:val="00AB4E71"/>
    <w:rsid w:val="00AB6AF1"/>
    <w:rsid w:val="00AC0060"/>
    <w:rsid w:val="00AC0084"/>
    <w:rsid w:val="00AC0685"/>
    <w:rsid w:val="00AC14A5"/>
    <w:rsid w:val="00AC2445"/>
    <w:rsid w:val="00AC30EE"/>
    <w:rsid w:val="00AC30FE"/>
    <w:rsid w:val="00AC3465"/>
    <w:rsid w:val="00AC35A4"/>
    <w:rsid w:val="00AC38B6"/>
    <w:rsid w:val="00AC7CCB"/>
    <w:rsid w:val="00AD2110"/>
    <w:rsid w:val="00AD2430"/>
    <w:rsid w:val="00AD2C16"/>
    <w:rsid w:val="00AE0D80"/>
    <w:rsid w:val="00AE5B3B"/>
    <w:rsid w:val="00AF0CEA"/>
    <w:rsid w:val="00AF5F71"/>
    <w:rsid w:val="00AF6DC9"/>
    <w:rsid w:val="00AF7FDA"/>
    <w:rsid w:val="00B0195B"/>
    <w:rsid w:val="00B02431"/>
    <w:rsid w:val="00B0580B"/>
    <w:rsid w:val="00B05921"/>
    <w:rsid w:val="00B06488"/>
    <w:rsid w:val="00B10732"/>
    <w:rsid w:val="00B13E4D"/>
    <w:rsid w:val="00B150CA"/>
    <w:rsid w:val="00B16906"/>
    <w:rsid w:val="00B20080"/>
    <w:rsid w:val="00B203BD"/>
    <w:rsid w:val="00B203CB"/>
    <w:rsid w:val="00B22592"/>
    <w:rsid w:val="00B32849"/>
    <w:rsid w:val="00B32C1B"/>
    <w:rsid w:val="00B33361"/>
    <w:rsid w:val="00B361B0"/>
    <w:rsid w:val="00B40B73"/>
    <w:rsid w:val="00B415BC"/>
    <w:rsid w:val="00B41C0F"/>
    <w:rsid w:val="00B41DF5"/>
    <w:rsid w:val="00B42399"/>
    <w:rsid w:val="00B42641"/>
    <w:rsid w:val="00B43D34"/>
    <w:rsid w:val="00B43F5C"/>
    <w:rsid w:val="00B4431B"/>
    <w:rsid w:val="00B45D13"/>
    <w:rsid w:val="00B4689E"/>
    <w:rsid w:val="00B4707D"/>
    <w:rsid w:val="00B4793F"/>
    <w:rsid w:val="00B52C07"/>
    <w:rsid w:val="00B56DE5"/>
    <w:rsid w:val="00B60BCF"/>
    <w:rsid w:val="00B61824"/>
    <w:rsid w:val="00B62B06"/>
    <w:rsid w:val="00B672BD"/>
    <w:rsid w:val="00B70512"/>
    <w:rsid w:val="00B749C7"/>
    <w:rsid w:val="00B76AE9"/>
    <w:rsid w:val="00B76F70"/>
    <w:rsid w:val="00B80428"/>
    <w:rsid w:val="00B80461"/>
    <w:rsid w:val="00B80D91"/>
    <w:rsid w:val="00B84C43"/>
    <w:rsid w:val="00B91F1C"/>
    <w:rsid w:val="00B9327D"/>
    <w:rsid w:val="00B93A59"/>
    <w:rsid w:val="00B957E4"/>
    <w:rsid w:val="00BA236A"/>
    <w:rsid w:val="00BA383F"/>
    <w:rsid w:val="00BA4B24"/>
    <w:rsid w:val="00BA4D0D"/>
    <w:rsid w:val="00BB1158"/>
    <w:rsid w:val="00BC2124"/>
    <w:rsid w:val="00BC2764"/>
    <w:rsid w:val="00BD2730"/>
    <w:rsid w:val="00BD2EDA"/>
    <w:rsid w:val="00BD36DB"/>
    <w:rsid w:val="00BD3D1F"/>
    <w:rsid w:val="00BD4E23"/>
    <w:rsid w:val="00BD6900"/>
    <w:rsid w:val="00BD7D2C"/>
    <w:rsid w:val="00BE1613"/>
    <w:rsid w:val="00BE2C5F"/>
    <w:rsid w:val="00BE2D58"/>
    <w:rsid w:val="00BE3616"/>
    <w:rsid w:val="00BE3D27"/>
    <w:rsid w:val="00BE4C90"/>
    <w:rsid w:val="00BE61B6"/>
    <w:rsid w:val="00BE6DEF"/>
    <w:rsid w:val="00BF0AAC"/>
    <w:rsid w:val="00BF41AE"/>
    <w:rsid w:val="00BF58BD"/>
    <w:rsid w:val="00BF734D"/>
    <w:rsid w:val="00BF744A"/>
    <w:rsid w:val="00C05294"/>
    <w:rsid w:val="00C0652A"/>
    <w:rsid w:val="00C11D63"/>
    <w:rsid w:val="00C12E57"/>
    <w:rsid w:val="00C142CB"/>
    <w:rsid w:val="00C149F1"/>
    <w:rsid w:val="00C1569E"/>
    <w:rsid w:val="00C16DD6"/>
    <w:rsid w:val="00C173CF"/>
    <w:rsid w:val="00C26B15"/>
    <w:rsid w:val="00C27B20"/>
    <w:rsid w:val="00C3085A"/>
    <w:rsid w:val="00C3359A"/>
    <w:rsid w:val="00C34770"/>
    <w:rsid w:val="00C35D93"/>
    <w:rsid w:val="00C37B31"/>
    <w:rsid w:val="00C43E1F"/>
    <w:rsid w:val="00C44C5D"/>
    <w:rsid w:val="00C44E88"/>
    <w:rsid w:val="00C4595E"/>
    <w:rsid w:val="00C47A0E"/>
    <w:rsid w:val="00C47BAD"/>
    <w:rsid w:val="00C47FDB"/>
    <w:rsid w:val="00C50E1D"/>
    <w:rsid w:val="00C51C27"/>
    <w:rsid w:val="00C53597"/>
    <w:rsid w:val="00C53AB7"/>
    <w:rsid w:val="00C54F83"/>
    <w:rsid w:val="00C568D3"/>
    <w:rsid w:val="00C5734B"/>
    <w:rsid w:val="00C57EBD"/>
    <w:rsid w:val="00C57F5C"/>
    <w:rsid w:val="00C617F1"/>
    <w:rsid w:val="00C64659"/>
    <w:rsid w:val="00C66685"/>
    <w:rsid w:val="00C726B4"/>
    <w:rsid w:val="00C731C5"/>
    <w:rsid w:val="00C75365"/>
    <w:rsid w:val="00C75AA2"/>
    <w:rsid w:val="00C75C86"/>
    <w:rsid w:val="00C76AB3"/>
    <w:rsid w:val="00C779B4"/>
    <w:rsid w:val="00C8023B"/>
    <w:rsid w:val="00C80396"/>
    <w:rsid w:val="00C8043B"/>
    <w:rsid w:val="00C805B7"/>
    <w:rsid w:val="00C816DF"/>
    <w:rsid w:val="00C91A27"/>
    <w:rsid w:val="00C92AB4"/>
    <w:rsid w:val="00C92ADD"/>
    <w:rsid w:val="00C93BA2"/>
    <w:rsid w:val="00C96E84"/>
    <w:rsid w:val="00C97230"/>
    <w:rsid w:val="00CA17BC"/>
    <w:rsid w:val="00CA18EB"/>
    <w:rsid w:val="00CA31B4"/>
    <w:rsid w:val="00CA491E"/>
    <w:rsid w:val="00CA704E"/>
    <w:rsid w:val="00CA7193"/>
    <w:rsid w:val="00CB1F5C"/>
    <w:rsid w:val="00CB2D67"/>
    <w:rsid w:val="00CB64AB"/>
    <w:rsid w:val="00CB6AC7"/>
    <w:rsid w:val="00CB7BAD"/>
    <w:rsid w:val="00CC1409"/>
    <w:rsid w:val="00CC1C75"/>
    <w:rsid w:val="00CC26A7"/>
    <w:rsid w:val="00CC285C"/>
    <w:rsid w:val="00CC2B11"/>
    <w:rsid w:val="00CC4DC6"/>
    <w:rsid w:val="00CC7BE2"/>
    <w:rsid w:val="00CD36D6"/>
    <w:rsid w:val="00CD3C1D"/>
    <w:rsid w:val="00CD3C6B"/>
    <w:rsid w:val="00CD7D76"/>
    <w:rsid w:val="00CE00AA"/>
    <w:rsid w:val="00CE0E88"/>
    <w:rsid w:val="00CE2D2A"/>
    <w:rsid w:val="00CE3D8F"/>
    <w:rsid w:val="00CE6029"/>
    <w:rsid w:val="00CF22D0"/>
    <w:rsid w:val="00CF4173"/>
    <w:rsid w:val="00CF623B"/>
    <w:rsid w:val="00CF649E"/>
    <w:rsid w:val="00CF7B2A"/>
    <w:rsid w:val="00D00295"/>
    <w:rsid w:val="00D01D09"/>
    <w:rsid w:val="00D01DF8"/>
    <w:rsid w:val="00D01E59"/>
    <w:rsid w:val="00D02673"/>
    <w:rsid w:val="00D03FD5"/>
    <w:rsid w:val="00D07366"/>
    <w:rsid w:val="00D10DA6"/>
    <w:rsid w:val="00D11E39"/>
    <w:rsid w:val="00D13638"/>
    <w:rsid w:val="00D156E5"/>
    <w:rsid w:val="00D209EE"/>
    <w:rsid w:val="00D2239E"/>
    <w:rsid w:val="00D22D96"/>
    <w:rsid w:val="00D23C31"/>
    <w:rsid w:val="00D267DC"/>
    <w:rsid w:val="00D26BC0"/>
    <w:rsid w:val="00D26D67"/>
    <w:rsid w:val="00D26DB9"/>
    <w:rsid w:val="00D32562"/>
    <w:rsid w:val="00D356D4"/>
    <w:rsid w:val="00D4096A"/>
    <w:rsid w:val="00D45A81"/>
    <w:rsid w:val="00D46130"/>
    <w:rsid w:val="00D46DB2"/>
    <w:rsid w:val="00D46F8E"/>
    <w:rsid w:val="00D5292A"/>
    <w:rsid w:val="00D5346F"/>
    <w:rsid w:val="00D54B13"/>
    <w:rsid w:val="00D54B55"/>
    <w:rsid w:val="00D606CF"/>
    <w:rsid w:val="00D64864"/>
    <w:rsid w:val="00D656EA"/>
    <w:rsid w:val="00D67141"/>
    <w:rsid w:val="00D71B49"/>
    <w:rsid w:val="00D71DC3"/>
    <w:rsid w:val="00D73ADC"/>
    <w:rsid w:val="00D7500A"/>
    <w:rsid w:val="00D777E0"/>
    <w:rsid w:val="00D80016"/>
    <w:rsid w:val="00D80EA5"/>
    <w:rsid w:val="00D8145E"/>
    <w:rsid w:val="00D8592C"/>
    <w:rsid w:val="00D85D02"/>
    <w:rsid w:val="00D870E7"/>
    <w:rsid w:val="00D9037B"/>
    <w:rsid w:val="00D90459"/>
    <w:rsid w:val="00D917E1"/>
    <w:rsid w:val="00D92077"/>
    <w:rsid w:val="00D93995"/>
    <w:rsid w:val="00D93ECD"/>
    <w:rsid w:val="00D9617C"/>
    <w:rsid w:val="00D97881"/>
    <w:rsid w:val="00D978A1"/>
    <w:rsid w:val="00DA05E6"/>
    <w:rsid w:val="00DA079C"/>
    <w:rsid w:val="00DA1333"/>
    <w:rsid w:val="00DA1930"/>
    <w:rsid w:val="00DA2984"/>
    <w:rsid w:val="00DB40BB"/>
    <w:rsid w:val="00DB5242"/>
    <w:rsid w:val="00DB5B43"/>
    <w:rsid w:val="00DC09CE"/>
    <w:rsid w:val="00DC243C"/>
    <w:rsid w:val="00DC288A"/>
    <w:rsid w:val="00DC3792"/>
    <w:rsid w:val="00DC5EF2"/>
    <w:rsid w:val="00DD0930"/>
    <w:rsid w:val="00DE0100"/>
    <w:rsid w:val="00DE10AF"/>
    <w:rsid w:val="00DE3DFB"/>
    <w:rsid w:val="00DE4669"/>
    <w:rsid w:val="00DE5ECA"/>
    <w:rsid w:val="00DF146A"/>
    <w:rsid w:val="00DF1A5B"/>
    <w:rsid w:val="00DF1ED1"/>
    <w:rsid w:val="00DF3A75"/>
    <w:rsid w:val="00DF4249"/>
    <w:rsid w:val="00DF5388"/>
    <w:rsid w:val="00DF684B"/>
    <w:rsid w:val="00DF6CD0"/>
    <w:rsid w:val="00E02464"/>
    <w:rsid w:val="00E065E2"/>
    <w:rsid w:val="00E07A1F"/>
    <w:rsid w:val="00E10B0A"/>
    <w:rsid w:val="00E10F4D"/>
    <w:rsid w:val="00E11DF6"/>
    <w:rsid w:val="00E120F4"/>
    <w:rsid w:val="00E125FE"/>
    <w:rsid w:val="00E13430"/>
    <w:rsid w:val="00E14657"/>
    <w:rsid w:val="00E15976"/>
    <w:rsid w:val="00E1674B"/>
    <w:rsid w:val="00E20818"/>
    <w:rsid w:val="00E216A8"/>
    <w:rsid w:val="00E22250"/>
    <w:rsid w:val="00E31209"/>
    <w:rsid w:val="00E365A0"/>
    <w:rsid w:val="00E379CE"/>
    <w:rsid w:val="00E42BF2"/>
    <w:rsid w:val="00E42C25"/>
    <w:rsid w:val="00E43046"/>
    <w:rsid w:val="00E46CC9"/>
    <w:rsid w:val="00E513C4"/>
    <w:rsid w:val="00E51F76"/>
    <w:rsid w:val="00E52A82"/>
    <w:rsid w:val="00E538DF"/>
    <w:rsid w:val="00E5430F"/>
    <w:rsid w:val="00E55FA3"/>
    <w:rsid w:val="00E56D91"/>
    <w:rsid w:val="00E61271"/>
    <w:rsid w:val="00E65496"/>
    <w:rsid w:val="00E6592F"/>
    <w:rsid w:val="00E7313E"/>
    <w:rsid w:val="00E743E5"/>
    <w:rsid w:val="00E75D16"/>
    <w:rsid w:val="00E776A5"/>
    <w:rsid w:val="00E80775"/>
    <w:rsid w:val="00E85672"/>
    <w:rsid w:val="00E9326A"/>
    <w:rsid w:val="00E94E09"/>
    <w:rsid w:val="00E95C8B"/>
    <w:rsid w:val="00E95CA7"/>
    <w:rsid w:val="00E97EAA"/>
    <w:rsid w:val="00EA07E9"/>
    <w:rsid w:val="00EA1FC5"/>
    <w:rsid w:val="00EA2C6D"/>
    <w:rsid w:val="00EA6647"/>
    <w:rsid w:val="00EA6CB6"/>
    <w:rsid w:val="00EB3B8B"/>
    <w:rsid w:val="00EB3E91"/>
    <w:rsid w:val="00EB7CF4"/>
    <w:rsid w:val="00EB7E61"/>
    <w:rsid w:val="00EB7FB2"/>
    <w:rsid w:val="00EC019C"/>
    <w:rsid w:val="00EC2CA4"/>
    <w:rsid w:val="00EC39D3"/>
    <w:rsid w:val="00EC59EA"/>
    <w:rsid w:val="00EC72CA"/>
    <w:rsid w:val="00EC7A9F"/>
    <w:rsid w:val="00ED32DF"/>
    <w:rsid w:val="00ED5AC4"/>
    <w:rsid w:val="00ED5E87"/>
    <w:rsid w:val="00ED68C9"/>
    <w:rsid w:val="00ED70F2"/>
    <w:rsid w:val="00ED7101"/>
    <w:rsid w:val="00ED7622"/>
    <w:rsid w:val="00EE1F55"/>
    <w:rsid w:val="00EE2A02"/>
    <w:rsid w:val="00EE2DEF"/>
    <w:rsid w:val="00EE3644"/>
    <w:rsid w:val="00EE7240"/>
    <w:rsid w:val="00EF0B84"/>
    <w:rsid w:val="00EF20DF"/>
    <w:rsid w:val="00EF5611"/>
    <w:rsid w:val="00F007A6"/>
    <w:rsid w:val="00F01AEE"/>
    <w:rsid w:val="00F02EF8"/>
    <w:rsid w:val="00F041EB"/>
    <w:rsid w:val="00F05959"/>
    <w:rsid w:val="00F05E67"/>
    <w:rsid w:val="00F12961"/>
    <w:rsid w:val="00F12D12"/>
    <w:rsid w:val="00F13F75"/>
    <w:rsid w:val="00F14DC6"/>
    <w:rsid w:val="00F153C2"/>
    <w:rsid w:val="00F203F4"/>
    <w:rsid w:val="00F20BCE"/>
    <w:rsid w:val="00F22DB4"/>
    <w:rsid w:val="00F25183"/>
    <w:rsid w:val="00F25E13"/>
    <w:rsid w:val="00F30A06"/>
    <w:rsid w:val="00F32ECB"/>
    <w:rsid w:val="00F3402A"/>
    <w:rsid w:val="00F3619F"/>
    <w:rsid w:val="00F36283"/>
    <w:rsid w:val="00F37FBB"/>
    <w:rsid w:val="00F40999"/>
    <w:rsid w:val="00F42D78"/>
    <w:rsid w:val="00F42F2F"/>
    <w:rsid w:val="00F43588"/>
    <w:rsid w:val="00F438B3"/>
    <w:rsid w:val="00F44190"/>
    <w:rsid w:val="00F44309"/>
    <w:rsid w:val="00F47A97"/>
    <w:rsid w:val="00F503DE"/>
    <w:rsid w:val="00F53476"/>
    <w:rsid w:val="00F53E0C"/>
    <w:rsid w:val="00F53F89"/>
    <w:rsid w:val="00F574D4"/>
    <w:rsid w:val="00F60274"/>
    <w:rsid w:val="00F61E4A"/>
    <w:rsid w:val="00F63CF5"/>
    <w:rsid w:val="00F63E10"/>
    <w:rsid w:val="00F66297"/>
    <w:rsid w:val="00F663B9"/>
    <w:rsid w:val="00F674E9"/>
    <w:rsid w:val="00F7023F"/>
    <w:rsid w:val="00F71D95"/>
    <w:rsid w:val="00F72C29"/>
    <w:rsid w:val="00F73764"/>
    <w:rsid w:val="00F75074"/>
    <w:rsid w:val="00F752EE"/>
    <w:rsid w:val="00F75C01"/>
    <w:rsid w:val="00F75E86"/>
    <w:rsid w:val="00F77421"/>
    <w:rsid w:val="00F779D4"/>
    <w:rsid w:val="00F80DFE"/>
    <w:rsid w:val="00F82192"/>
    <w:rsid w:val="00F83049"/>
    <w:rsid w:val="00F83AC9"/>
    <w:rsid w:val="00F84502"/>
    <w:rsid w:val="00F84DE1"/>
    <w:rsid w:val="00F85BEF"/>
    <w:rsid w:val="00F8630F"/>
    <w:rsid w:val="00F870C5"/>
    <w:rsid w:val="00F87EB9"/>
    <w:rsid w:val="00F9084B"/>
    <w:rsid w:val="00F912A7"/>
    <w:rsid w:val="00F92290"/>
    <w:rsid w:val="00F932E8"/>
    <w:rsid w:val="00F95875"/>
    <w:rsid w:val="00F95A2B"/>
    <w:rsid w:val="00F9606D"/>
    <w:rsid w:val="00F96475"/>
    <w:rsid w:val="00FA0E93"/>
    <w:rsid w:val="00FA4F2A"/>
    <w:rsid w:val="00FA7EC2"/>
    <w:rsid w:val="00FB0ECA"/>
    <w:rsid w:val="00FB2F61"/>
    <w:rsid w:val="00FB4B99"/>
    <w:rsid w:val="00FB6080"/>
    <w:rsid w:val="00FB6424"/>
    <w:rsid w:val="00FB64F2"/>
    <w:rsid w:val="00FB7926"/>
    <w:rsid w:val="00FC0323"/>
    <w:rsid w:val="00FC0CA9"/>
    <w:rsid w:val="00FC1763"/>
    <w:rsid w:val="00FC2FAB"/>
    <w:rsid w:val="00FC4ED7"/>
    <w:rsid w:val="00FC5CE3"/>
    <w:rsid w:val="00FC7662"/>
    <w:rsid w:val="00FD4A02"/>
    <w:rsid w:val="00FD4D73"/>
    <w:rsid w:val="00FD6342"/>
    <w:rsid w:val="00FD7BFE"/>
    <w:rsid w:val="00FE0572"/>
    <w:rsid w:val="00FE445D"/>
    <w:rsid w:val="00FE5D44"/>
    <w:rsid w:val="00FE75F1"/>
    <w:rsid w:val="00FF05FA"/>
    <w:rsid w:val="00FF3A38"/>
    <w:rsid w:val="00FF4830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03D5821"/>
  <w15:docId w15:val="{47FB71E1-92A7-438D-BAAF-2E6016C2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4B7"/>
    <w:pPr>
      <w:suppressAutoHyphens/>
    </w:pPr>
    <w:rPr>
      <w:rFonts w:ascii="Arial" w:hAnsi="Arial" w:cs="Calibri"/>
      <w:sz w:val="22"/>
      <w:lang w:eastAsia="ar-SA"/>
    </w:rPr>
  </w:style>
  <w:style w:type="paragraph" w:styleId="Ttulo1">
    <w:name w:val="heading 1"/>
    <w:basedOn w:val="Normal"/>
    <w:link w:val="Ttulo1Char"/>
    <w:qFormat/>
    <w:rsid w:val="002A6220"/>
    <w:pPr>
      <w:suppressAutoHyphens w:val="0"/>
      <w:jc w:val="righ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0F36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D32562"/>
    <w:pPr>
      <w:keepNext/>
      <w:suppressAutoHyphens w:val="0"/>
      <w:jc w:val="both"/>
      <w:outlineLvl w:val="5"/>
    </w:pPr>
    <w:rPr>
      <w:rFonts w:ascii="Verdana" w:hAnsi="Verdana" w:cs="Times New Roman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Fontepargpadro1">
    <w:name w:val="Fonte parág. padrão1"/>
  </w:style>
  <w:style w:type="character" w:customStyle="1" w:styleId="CharChar5">
    <w:name w:val="Char Char5"/>
    <w:rPr>
      <w:rFonts w:ascii="Arial" w:eastAsia="Times New Roman" w:hAnsi="Arial" w:cs="Arial"/>
      <w:sz w:val="24"/>
      <w:szCs w:val="2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4">
    <w:name w:val="Char Char4"/>
    <w:rPr>
      <w:rFonts w:ascii="Arial" w:eastAsia="Times New Roman" w:hAnsi="Arial" w:cs="Calibri"/>
      <w:sz w:val="20"/>
      <w:szCs w:val="20"/>
    </w:rPr>
  </w:style>
  <w:style w:type="character" w:styleId="Forte">
    <w:name w:val="Strong"/>
    <w:qFormat/>
    <w:rPr>
      <w:b/>
      <w:bCs/>
    </w:rPr>
  </w:style>
  <w:style w:type="character" w:customStyle="1" w:styleId="CharChar3">
    <w:name w:val="Char Char3"/>
    <w:rPr>
      <w:rFonts w:ascii="Arial" w:eastAsia="Times New Roman" w:hAnsi="Arial" w:cs="Times New Roman"/>
      <w:b/>
      <w:sz w:val="36"/>
      <w:szCs w:val="20"/>
    </w:rPr>
  </w:style>
  <w:style w:type="character" w:customStyle="1" w:styleId="CharChar2">
    <w:name w:val="Char Char2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rPr>
      <w:rFonts w:ascii="Arial" w:eastAsia="Times New Roman" w:hAnsi="Arial" w:cs="Calibri"/>
      <w:szCs w:val="20"/>
    </w:rPr>
  </w:style>
  <w:style w:type="character" w:customStyle="1" w:styleId="CharChar">
    <w:name w:val="Char Char"/>
    <w:rPr>
      <w:rFonts w:ascii="Arial" w:eastAsia="Times New Roman" w:hAnsi="Arial" w:cs="Calibri"/>
      <w:szCs w:val="20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line="360" w:lineRule="auto"/>
    </w:pPr>
    <w:rPr>
      <w:rFonts w:cs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styleId="Ttulo">
    <w:name w:val="Title"/>
    <w:basedOn w:val="Normal"/>
    <w:next w:val="Subttulo"/>
    <w:qFormat/>
    <w:pPr>
      <w:suppressAutoHyphens w:val="0"/>
      <w:jc w:val="center"/>
    </w:pPr>
    <w:rPr>
      <w:rFonts w:cs="Times New Roman"/>
      <w:b/>
      <w:sz w:val="36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</w:style>
  <w:style w:type="paragraph" w:styleId="Rodap">
    <w:name w:val="footer"/>
    <w:basedOn w:val="Normal"/>
    <w:link w:val="RodapChar"/>
    <w:uiPriority w:val="99"/>
  </w:style>
  <w:style w:type="paragraph" w:styleId="Reviso">
    <w:name w:val="Revision"/>
    <w:pPr>
      <w:suppressAutoHyphens/>
    </w:pPr>
    <w:rPr>
      <w:rFonts w:ascii="Arial" w:eastAsia="Arial" w:hAnsi="Arial" w:cs="Calibri"/>
      <w:sz w:val="22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Refdecomentrio">
    <w:name w:val="annotation reference"/>
    <w:rsid w:val="002A7DD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A7DDB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A7DDB"/>
    <w:rPr>
      <w:b/>
      <w:bCs/>
    </w:rPr>
  </w:style>
  <w:style w:type="character" w:styleId="Hyperlink">
    <w:name w:val="Hyperlink"/>
    <w:unhideWhenUsed/>
    <w:rsid w:val="003857D5"/>
    <w:rPr>
      <w:color w:val="0000FF"/>
      <w:u w:val="single"/>
    </w:rPr>
  </w:style>
  <w:style w:type="character" w:styleId="HiperlinkVisitado">
    <w:name w:val="FollowedHyperlink"/>
    <w:uiPriority w:val="99"/>
    <w:unhideWhenUsed/>
    <w:rsid w:val="003857D5"/>
    <w:rPr>
      <w:color w:val="800080"/>
      <w:u w:val="single"/>
    </w:rPr>
  </w:style>
  <w:style w:type="paragraph" w:customStyle="1" w:styleId="xl65">
    <w:name w:val="xl65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3857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3857D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3857D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70">
    <w:name w:val="xl70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71">
    <w:name w:val="xl71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3857D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3857D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74">
    <w:name w:val="xl74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75">
    <w:name w:val="xl75"/>
    <w:basedOn w:val="Normal"/>
    <w:rsid w:val="003857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3857D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3857D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3857D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79">
    <w:name w:val="xl79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80">
    <w:name w:val="xl80"/>
    <w:basedOn w:val="Normal"/>
    <w:rsid w:val="003857D5"/>
    <w:pPr>
      <w:shd w:val="clear" w:color="000000" w:fill="808080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3857D5"/>
    <w:pPr>
      <w:shd w:val="clear" w:color="000000" w:fill="808080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3857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t-BR"/>
    </w:rPr>
  </w:style>
  <w:style w:type="paragraph" w:customStyle="1" w:styleId="xl83">
    <w:name w:val="xl83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66"/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72"/>
      <w:szCs w:val="72"/>
      <w:lang w:eastAsia="pt-BR"/>
    </w:rPr>
  </w:style>
  <w:style w:type="paragraph" w:customStyle="1" w:styleId="xl86">
    <w:name w:val="xl86"/>
    <w:basedOn w:val="Normal"/>
    <w:rsid w:val="003857D5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sz w:val="40"/>
      <w:szCs w:val="40"/>
      <w:lang w:eastAsia="pt-BR"/>
    </w:rPr>
  </w:style>
  <w:style w:type="paragraph" w:customStyle="1" w:styleId="xl87">
    <w:name w:val="xl87"/>
    <w:basedOn w:val="Normal"/>
    <w:rsid w:val="003857D5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40"/>
      <w:szCs w:val="40"/>
      <w:lang w:eastAsia="pt-BR"/>
    </w:rPr>
  </w:style>
  <w:style w:type="paragraph" w:customStyle="1" w:styleId="xl88">
    <w:name w:val="xl88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3857D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color w:val="FF0000"/>
      <w:sz w:val="24"/>
      <w:szCs w:val="24"/>
      <w:lang w:eastAsia="pt-BR"/>
    </w:rPr>
  </w:style>
  <w:style w:type="paragraph" w:customStyle="1" w:styleId="xl90">
    <w:name w:val="xl90"/>
    <w:basedOn w:val="Normal"/>
    <w:rsid w:val="003857D5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color w:val="FF0000"/>
      <w:sz w:val="24"/>
      <w:szCs w:val="24"/>
      <w:lang w:eastAsia="pt-BR"/>
    </w:rPr>
  </w:style>
  <w:style w:type="paragraph" w:customStyle="1" w:styleId="xl91">
    <w:name w:val="xl91"/>
    <w:basedOn w:val="Normal"/>
    <w:rsid w:val="003857D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color w:val="FF0000"/>
      <w:sz w:val="24"/>
      <w:szCs w:val="24"/>
      <w:lang w:eastAsia="pt-BR"/>
    </w:rPr>
  </w:style>
  <w:style w:type="paragraph" w:customStyle="1" w:styleId="xl92">
    <w:name w:val="xl92"/>
    <w:basedOn w:val="Normal"/>
    <w:rsid w:val="003857D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color w:val="FF0000"/>
      <w:sz w:val="24"/>
      <w:szCs w:val="24"/>
      <w:lang w:eastAsia="pt-BR"/>
    </w:rPr>
  </w:style>
  <w:style w:type="paragraph" w:customStyle="1" w:styleId="xl93">
    <w:name w:val="xl93"/>
    <w:basedOn w:val="Normal"/>
    <w:rsid w:val="003857D5"/>
    <w:pPr>
      <w:suppressAutoHyphens w:val="0"/>
      <w:spacing w:before="100" w:beforeAutospacing="1" w:after="100" w:afterAutospacing="1"/>
      <w:jc w:val="center"/>
    </w:pPr>
    <w:rPr>
      <w:rFonts w:cs="Arial"/>
      <w:color w:val="FF0000"/>
      <w:sz w:val="24"/>
      <w:szCs w:val="24"/>
      <w:lang w:eastAsia="pt-BR"/>
    </w:rPr>
  </w:style>
  <w:style w:type="paragraph" w:customStyle="1" w:styleId="xl94">
    <w:name w:val="xl94"/>
    <w:basedOn w:val="Normal"/>
    <w:rsid w:val="003857D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color w:val="FF0000"/>
      <w:sz w:val="24"/>
      <w:szCs w:val="24"/>
      <w:lang w:eastAsia="pt-BR"/>
    </w:rPr>
  </w:style>
  <w:style w:type="paragraph" w:customStyle="1" w:styleId="xl95">
    <w:name w:val="xl95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96"/>
      <w:szCs w:val="96"/>
      <w:lang w:eastAsia="pt-BR"/>
    </w:rPr>
  </w:style>
  <w:style w:type="paragraph" w:customStyle="1" w:styleId="xl96">
    <w:name w:val="xl96"/>
    <w:basedOn w:val="Normal"/>
    <w:rsid w:val="003857D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3857D5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3857D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3857D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3857D5"/>
    <w:pP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3857D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3857D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pt-BR"/>
    </w:rPr>
  </w:style>
  <w:style w:type="paragraph" w:customStyle="1" w:styleId="xl103">
    <w:name w:val="xl103"/>
    <w:basedOn w:val="Normal"/>
    <w:rsid w:val="003857D5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3857D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06">
    <w:name w:val="xl106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07">
    <w:name w:val="xl107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08">
    <w:name w:val="xl108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09">
    <w:name w:val="xl109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10">
    <w:name w:val="xl110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11">
    <w:name w:val="xl111"/>
    <w:basedOn w:val="Normal"/>
    <w:rsid w:val="003857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3857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14">
    <w:name w:val="xl114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1A0C7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16">
    <w:name w:val="xl116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17">
    <w:name w:val="xl117"/>
    <w:basedOn w:val="Normal"/>
    <w:rsid w:val="003857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3857D5"/>
    <w:pPr>
      <w:pBdr>
        <w:left w:val="single" w:sz="4" w:space="0" w:color="auto"/>
        <w:right w:val="single" w:sz="4" w:space="0" w:color="auto"/>
      </w:pBdr>
      <w:shd w:val="clear" w:color="000000" w:fill="B1A0C7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3857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A249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21">
    <w:name w:val="xl121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A249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22">
    <w:name w:val="xl122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C85A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23">
    <w:name w:val="xl123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85A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24">
    <w:name w:val="xl124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DA63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25">
    <w:name w:val="xl125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DA63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26">
    <w:name w:val="xl126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5FF88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27">
    <w:name w:val="xl127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5FF88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28">
    <w:name w:val="xl128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5FFB3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29">
    <w:name w:val="xl129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FFB3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30">
    <w:name w:val="xl130"/>
    <w:basedOn w:val="Normal"/>
    <w:rsid w:val="003857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5FFB3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31">
    <w:name w:val="xl131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FFDB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32">
    <w:name w:val="xl132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FFDB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33">
    <w:name w:val="xl133"/>
    <w:basedOn w:val="Normal"/>
    <w:rsid w:val="003857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25FF8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3857D5"/>
    <w:pPr>
      <w:pBdr>
        <w:left w:val="single" w:sz="4" w:space="0" w:color="auto"/>
        <w:right w:val="single" w:sz="4" w:space="0" w:color="auto"/>
      </w:pBdr>
      <w:shd w:val="clear" w:color="000000" w:fill="25FF8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35">
    <w:name w:val="xl135"/>
    <w:basedOn w:val="Normal"/>
    <w:rsid w:val="003857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5FF8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  <w:szCs w:val="24"/>
      <w:lang w:eastAsia="pt-BR"/>
    </w:rPr>
  </w:style>
  <w:style w:type="paragraph" w:customStyle="1" w:styleId="xl137">
    <w:name w:val="xl137"/>
    <w:basedOn w:val="Normal"/>
    <w:rsid w:val="003857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1869B"/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40"/>
      <w:szCs w:val="40"/>
      <w:lang w:eastAsia="pt-BR"/>
    </w:rPr>
  </w:style>
  <w:style w:type="paragraph" w:customStyle="1" w:styleId="xl138">
    <w:name w:val="xl138"/>
    <w:basedOn w:val="Normal"/>
    <w:rsid w:val="003857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1869B"/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  <w:szCs w:val="24"/>
      <w:lang w:eastAsia="pt-BR"/>
    </w:rPr>
  </w:style>
  <w:style w:type="paragraph" w:customStyle="1" w:styleId="xl139">
    <w:name w:val="xl139"/>
    <w:basedOn w:val="Normal"/>
    <w:rsid w:val="003857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1869B"/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  <w:szCs w:val="24"/>
      <w:lang w:eastAsia="pt-BR"/>
    </w:rPr>
  </w:style>
  <w:style w:type="paragraph" w:customStyle="1" w:styleId="xl140">
    <w:name w:val="xl140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3300"/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t-BR"/>
    </w:rPr>
  </w:style>
  <w:style w:type="paragraph" w:customStyle="1" w:styleId="xl141">
    <w:name w:val="xl141"/>
    <w:basedOn w:val="Normal"/>
    <w:rsid w:val="0038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suppressAutoHyphens w:val="0"/>
      <w:spacing w:before="100" w:beforeAutospacing="1" w:after="100" w:afterAutospacing="1"/>
      <w:textAlignment w:val="center"/>
    </w:pPr>
    <w:rPr>
      <w:rFonts w:cs="Arial"/>
      <w:sz w:val="24"/>
      <w:szCs w:val="24"/>
      <w:lang w:eastAsia="pt-BR"/>
    </w:rPr>
  </w:style>
  <w:style w:type="paragraph" w:customStyle="1" w:styleId="xl142">
    <w:name w:val="xl142"/>
    <w:basedOn w:val="Normal"/>
    <w:rsid w:val="003857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33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3857D5"/>
    <w:pPr>
      <w:pBdr>
        <w:left w:val="single" w:sz="4" w:space="0" w:color="auto"/>
        <w:right w:val="single" w:sz="4" w:space="0" w:color="auto"/>
      </w:pBdr>
      <w:shd w:val="clear" w:color="000000" w:fill="FF33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144">
    <w:name w:val="xl144"/>
    <w:basedOn w:val="Normal"/>
    <w:rsid w:val="003857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rsid w:val="00D32562"/>
    <w:rPr>
      <w:rFonts w:ascii="Verdana" w:hAnsi="Verdana"/>
      <w:b/>
      <w:sz w:val="22"/>
    </w:rPr>
  </w:style>
  <w:style w:type="paragraph" w:styleId="Legenda">
    <w:name w:val="caption"/>
    <w:basedOn w:val="Normal"/>
    <w:next w:val="Normal"/>
    <w:qFormat/>
    <w:rsid w:val="00D32562"/>
    <w:pPr>
      <w:suppressAutoHyphens w:val="0"/>
      <w:jc w:val="center"/>
    </w:pPr>
    <w:rPr>
      <w:rFonts w:ascii="Times New Roman" w:hAnsi="Times New Roman" w:cs="Times New Roman"/>
      <w:sz w:val="54"/>
      <w:lang w:eastAsia="pt-BR"/>
    </w:rPr>
  </w:style>
  <w:style w:type="paragraph" w:styleId="Recuodecorpodetexto2">
    <w:name w:val="Body Text Indent 2"/>
    <w:basedOn w:val="Normal"/>
    <w:link w:val="Recuodecorpodetexto2Char"/>
    <w:rsid w:val="0075307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753072"/>
    <w:rPr>
      <w:rFonts w:ascii="Arial" w:hAnsi="Arial" w:cs="Calibri"/>
      <w:sz w:val="22"/>
      <w:lang w:eastAsia="ar-SA"/>
    </w:rPr>
  </w:style>
  <w:style w:type="paragraph" w:customStyle="1" w:styleId="Default">
    <w:name w:val="Default"/>
    <w:rsid w:val="00753072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styleId="NormalWeb">
    <w:name w:val="Normal (Web)"/>
    <w:basedOn w:val="Normal"/>
    <w:unhideWhenUsed/>
    <w:rsid w:val="00E11DF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7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030CCB"/>
    <w:rPr>
      <w:rFonts w:ascii="Arial" w:hAnsi="Arial" w:cs="Calibri"/>
      <w:sz w:val="22"/>
      <w:lang w:eastAsia="ar-SA"/>
    </w:rPr>
  </w:style>
  <w:style w:type="paragraph" w:customStyle="1" w:styleId="Standard">
    <w:name w:val="Standard"/>
    <w:rsid w:val="006B1855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rsid w:val="006B1855"/>
    <w:pPr>
      <w:suppressLineNumbers/>
    </w:pPr>
  </w:style>
  <w:style w:type="character" w:customStyle="1" w:styleId="RodapChar">
    <w:name w:val="Rodapé Char"/>
    <w:link w:val="Rodap"/>
    <w:uiPriority w:val="99"/>
    <w:rsid w:val="00DB40BB"/>
    <w:rPr>
      <w:rFonts w:ascii="Arial" w:hAnsi="Arial" w:cs="Calibri"/>
      <w:sz w:val="22"/>
      <w:lang w:eastAsia="ar-SA"/>
    </w:rPr>
  </w:style>
  <w:style w:type="paragraph" w:customStyle="1" w:styleId="Legenda4">
    <w:name w:val="Legenda4"/>
    <w:basedOn w:val="Normal"/>
    <w:rsid w:val="009D26D6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character" w:customStyle="1" w:styleId="TextodebaloChar">
    <w:name w:val="Texto de balão Char"/>
    <w:link w:val="Textodebalo"/>
    <w:rsid w:val="00D870E7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D870E7"/>
  </w:style>
  <w:style w:type="paragraph" w:customStyle="1" w:styleId="western">
    <w:name w:val="western"/>
    <w:basedOn w:val="Normal"/>
    <w:rsid w:val="00D870E7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link w:val="Textodecomentrio"/>
    <w:rsid w:val="00D870E7"/>
    <w:rPr>
      <w:rFonts w:ascii="Arial" w:hAnsi="Arial" w:cs="Calibri"/>
      <w:lang w:eastAsia="ar-SA"/>
    </w:rPr>
  </w:style>
  <w:style w:type="character" w:customStyle="1" w:styleId="AssuntodocomentrioChar">
    <w:name w:val="Assunto do comentário Char"/>
    <w:link w:val="Assuntodocomentrio"/>
    <w:rsid w:val="00D870E7"/>
    <w:rPr>
      <w:rFonts w:ascii="Arial" w:hAnsi="Arial" w:cs="Calibri"/>
      <w:b/>
      <w:bCs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A04702"/>
    <w:rPr>
      <w:rFonts w:ascii="Arial" w:hAnsi="Arial" w:cs="Arial"/>
      <w:sz w:val="24"/>
      <w:lang w:eastAsia="ar-SA"/>
    </w:rPr>
  </w:style>
  <w:style w:type="character" w:customStyle="1" w:styleId="m-label-text">
    <w:name w:val="m-label-text"/>
    <w:basedOn w:val="Fontepargpadro"/>
    <w:rsid w:val="00A854CD"/>
  </w:style>
  <w:style w:type="character" w:customStyle="1" w:styleId="Ttulo3Char">
    <w:name w:val="Título 3 Char"/>
    <w:basedOn w:val="Fontepargpadro"/>
    <w:link w:val="Ttulo3"/>
    <w:rsid w:val="000F3686"/>
    <w:rPr>
      <w:rFonts w:asciiTheme="majorHAnsi" w:eastAsiaTheme="majorEastAsia" w:hAnsiTheme="majorHAnsi" w:cstheme="majorBidi"/>
      <w:b/>
      <w:bCs/>
      <w:color w:val="4F81BD" w:themeColor="accent1"/>
      <w:sz w:val="22"/>
      <w:lang w:eastAsia="ar-SA"/>
    </w:rPr>
  </w:style>
  <w:style w:type="character" w:customStyle="1" w:styleId="il">
    <w:name w:val="il"/>
    <w:basedOn w:val="Fontepargpadro"/>
    <w:rsid w:val="00BD7D2C"/>
  </w:style>
  <w:style w:type="paragraph" w:customStyle="1" w:styleId="PargrafodaLista1">
    <w:name w:val="Parágrafo da Lista1"/>
    <w:basedOn w:val="Normal"/>
    <w:rsid w:val="00B33361"/>
    <w:pPr>
      <w:widowControl w:val="0"/>
      <w:spacing w:line="100" w:lineRule="atLeast"/>
      <w:ind w:left="720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rsid w:val="002A6220"/>
    <w:rPr>
      <w:b/>
      <w:bCs/>
      <w:kern w:val="36"/>
      <w:sz w:val="48"/>
      <w:szCs w:val="48"/>
    </w:rPr>
  </w:style>
  <w:style w:type="paragraph" w:customStyle="1" w:styleId="lista-western">
    <w:name w:val="lista-western"/>
    <w:basedOn w:val="Normal"/>
    <w:rsid w:val="002A6220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Cabealho1">
    <w:name w:val="Cabeçalho1"/>
    <w:basedOn w:val="Normal"/>
    <w:rsid w:val="002A6220"/>
    <w:pPr>
      <w:widowControl w:val="0"/>
      <w:tabs>
        <w:tab w:val="center" w:pos="4419"/>
        <w:tab w:val="right" w:pos="8838"/>
      </w:tabs>
      <w:autoSpaceDN w:val="0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n@iffarroupilh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D74A-EF20-4D86-B795-9A0DB3A1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2200</Words>
  <Characters>11885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14057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mailto:gabreitoria@iffarroupilha.edu.br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Veridiana Krolow Bosenbecker</cp:lastModifiedBy>
  <cp:revision>2</cp:revision>
  <cp:lastPrinted>2021-06-15T15:06:00Z</cp:lastPrinted>
  <dcterms:created xsi:type="dcterms:W3CDTF">2021-08-20T01:34:00Z</dcterms:created>
  <dcterms:modified xsi:type="dcterms:W3CDTF">2021-08-20T01:34:00Z</dcterms:modified>
</cp:coreProperties>
</file>