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6B38" w14:textId="7D4B9663" w:rsidR="00FE69C0" w:rsidRDefault="00FE69C0">
      <w:pPr>
        <w:jc w:val="center"/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14:paraId="10461CE3" w14:textId="77777777" w:rsidR="00FE69C0" w:rsidRDefault="00FE69C0">
      <w:pPr>
        <w:rPr>
          <w:rFonts w:ascii="Arial" w:eastAsia="Arial" w:hAnsi="Arial" w:cs="Arial"/>
          <w:b/>
          <w:color w:val="000000"/>
          <w:sz w:val="20"/>
          <w:szCs w:val="20"/>
          <w:highlight w:val="white"/>
        </w:rPr>
      </w:pPr>
    </w:p>
    <w:p w14:paraId="30695B46" w14:textId="77777777" w:rsidR="009E70BE" w:rsidRDefault="009E70BE" w:rsidP="009E70BE">
      <w:pPr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Ações de Permanência e êxito – 2020</w:t>
      </w:r>
    </w:p>
    <w:p w14:paraId="54DF5F99" w14:textId="77777777" w:rsidR="009E70BE" w:rsidRDefault="009E70BE" w:rsidP="009E70BE">
      <w:pPr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b/>
          <w:color w:val="000000"/>
          <w:sz w:val="28"/>
          <w:szCs w:val="28"/>
          <w:highlight w:val="white"/>
        </w:rPr>
        <w:t>Campus Bagé</w:t>
      </w:r>
    </w:p>
    <w:p w14:paraId="58648236" w14:textId="77777777" w:rsidR="00FE69C0" w:rsidRDefault="00FE69C0">
      <w:pPr>
        <w:jc w:val="center"/>
        <w:rPr>
          <w:rFonts w:ascii="Arial" w:eastAsia="Arial" w:hAnsi="Arial" w:cs="Arial"/>
          <w:b/>
          <w:color w:val="000000"/>
          <w:sz w:val="28"/>
          <w:szCs w:val="28"/>
          <w:highlight w:val="white"/>
        </w:rPr>
      </w:pPr>
    </w:p>
    <w:tbl>
      <w:tblPr>
        <w:tblStyle w:val="a"/>
        <w:tblW w:w="8460" w:type="dxa"/>
        <w:tblInd w:w="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0"/>
        <w:gridCol w:w="3960"/>
      </w:tblGrid>
      <w:tr w:rsidR="00FE69C0" w14:paraId="7D52DBC7" w14:textId="77777777">
        <w:tc>
          <w:tcPr>
            <w:tcW w:w="4500" w:type="dxa"/>
          </w:tcPr>
          <w:p w14:paraId="22E444C9" w14:textId="77777777" w:rsidR="00FE69C0" w:rsidRDefault="00CD358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AÇÕES</w:t>
            </w:r>
          </w:p>
        </w:tc>
        <w:tc>
          <w:tcPr>
            <w:tcW w:w="3960" w:type="dxa"/>
          </w:tcPr>
          <w:p w14:paraId="2A2F8D77" w14:textId="77777777" w:rsidR="00FE69C0" w:rsidRDefault="00CD358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  <w:t>RISCOS</w:t>
            </w:r>
          </w:p>
        </w:tc>
      </w:tr>
      <w:tr w:rsidR="00FE69C0" w14:paraId="2528BE88" w14:textId="77777777">
        <w:tc>
          <w:tcPr>
            <w:tcW w:w="4500" w:type="dxa"/>
          </w:tcPr>
          <w:p w14:paraId="6EC6616B" w14:textId="75530760" w:rsidR="00FE69C0" w:rsidRDefault="00CD3584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Processos de acompanhamento das dificuldades de aprendizagem e desempenho escolar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  <w:p w14:paraId="4B943716" w14:textId="77777777" w:rsidR="00FE69C0" w:rsidRDefault="00FE69C0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10123284" w14:textId="3404C641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Baixo número de profissionais habilitados para essa atividade 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–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Pedagogos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FE69C0" w14:paraId="324C741E" w14:textId="77777777">
        <w:tc>
          <w:tcPr>
            <w:tcW w:w="4500" w:type="dxa"/>
          </w:tcPr>
          <w:p w14:paraId="2722334F" w14:textId="7ED60410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Recuperação paralela e provas extras de recuperação durante o ano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14:paraId="6617379C" w14:textId="77777777" w:rsidR="00FE69C0" w:rsidRDefault="00FE69C0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23BD5AAD" w14:textId="57D54448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Baixa adesão dos estudantes </w:t>
            </w:r>
          </w:p>
        </w:tc>
      </w:tr>
      <w:tr w:rsidR="00FE69C0" w14:paraId="7FD5FAAA" w14:textId="77777777">
        <w:tc>
          <w:tcPr>
            <w:tcW w:w="4500" w:type="dxa"/>
          </w:tcPr>
          <w:p w14:paraId="3A0F7180" w14:textId="48AA6C7D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Atendimento individualizado do professor aos estudantes</w:t>
            </w:r>
            <w:r w:rsidR="00E0248D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7D8203BA" w14:textId="2121DC68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Os estudantes não procurarem ou sentirem dificuldades em receber esse atendimento</w:t>
            </w:r>
            <w:r w:rsidR="00E0248D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FE69C0" w14:paraId="452151C6" w14:textId="77777777">
        <w:tc>
          <w:tcPr>
            <w:tcW w:w="4500" w:type="dxa"/>
          </w:tcPr>
          <w:p w14:paraId="4EFE54F3" w14:textId="637F9243" w:rsidR="00FE69C0" w:rsidRPr="00B44F1A" w:rsidRDefault="00E0248D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Contatos aos</w:t>
            </w:r>
            <w:r w:rsidR="00CD3584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alunos infrequentes através de ligação telefônica feita pelo setor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de apoio e </w:t>
            </w:r>
            <w:r w:rsidR="00CD3584">
              <w:rPr>
                <w:rFonts w:ascii="Arial" w:eastAsia="Arial" w:hAnsi="Arial" w:cs="Arial"/>
                <w:sz w:val="20"/>
                <w:szCs w:val="20"/>
                <w:highlight w:val="white"/>
              </w:rPr>
              <w:t>pedag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oga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1E13A089" w14:textId="36710B9D" w:rsidR="00E0248D" w:rsidRDefault="00E0248D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Contatos desatualizados</w:t>
            </w:r>
            <w:r w:rsidR="00B44F1A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0E0DDE99" w14:textId="226B467F" w:rsidR="00FE69C0" w:rsidRPr="00B44F1A" w:rsidRDefault="00CD3584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B44F1A">
              <w:rPr>
                <w:rFonts w:ascii="Arial" w:eastAsia="Arial" w:hAnsi="Arial" w:cs="Arial"/>
                <w:sz w:val="20"/>
                <w:szCs w:val="20"/>
                <w:highlight w:val="white"/>
              </w:rPr>
              <w:t>Os docentes não se informarem com o setor pedagógico sobre a situação desses estudantes</w:t>
            </w:r>
            <w:r w:rsidR="00E0248D" w:rsidRPr="00B44F1A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FE69C0" w14:paraId="794EA8B5" w14:textId="77777777">
        <w:tc>
          <w:tcPr>
            <w:tcW w:w="4500" w:type="dxa"/>
          </w:tcPr>
          <w:p w14:paraId="2A4AE9A1" w14:textId="69B17006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Incentivos à</w:t>
            </w:r>
            <w:r w:rsidR="00B44F1A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projetos de ensino,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pesquisa e extensão</w:t>
            </w:r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com recursos reservados no orçamento do </w:t>
            </w:r>
            <w:proofErr w:type="spellStart"/>
            <w:r w:rsidR="00E0248D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câmpus</w:t>
            </w:r>
            <w:proofErr w:type="spellEnd"/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  <w:p w14:paraId="16F19105" w14:textId="77777777" w:rsidR="00FE69C0" w:rsidRDefault="00FE69C0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4C5523E3" w14:textId="77777777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Baixo número de bolsas para estudantes </w:t>
            </w:r>
          </w:p>
        </w:tc>
      </w:tr>
      <w:tr w:rsidR="00FE69C0" w14:paraId="26DD1A83" w14:textId="77777777">
        <w:tc>
          <w:tcPr>
            <w:tcW w:w="4500" w:type="dxa"/>
          </w:tcPr>
          <w:p w14:paraId="59AB2183" w14:textId="00C1DE49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Conselho de classe</w:t>
            </w:r>
            <w:r w:rsidR="00625DFA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dividido em três etapas. </w:t>
            </w:r>
            <w:proofErr w:type="spellStart"/>
            <w:r w:rsidR="00625DFA">
              <w:rPr>
                <w:rFonts w:ascii="Arial" w:eastAsia="Arial" w:hAnsi="Arial" w:cs="Arial"/>
                <w:sz w:val="20"/>
                <w:szCs w:val="20"/>
                <w:highlight w:val="white"/>
              </w:rPr>
              <w:t>Pré</w:t>
            </w:r>
            <w:proofErr w:type="spellEnd"/>
            <w:r w:rsidR="00625DFA">
              <w:rPr>
                <w:rFonts w:ascii="Arial" w:eastAsia="Arial" w:hAnsi="Arial" w:cs="Arial"/>
                <w:sz w:val="20"/>
                <w:szCs w:val="20"/>
                <w:highlight w:val="white"/>
              </w:rPr>
              <w:t>-conselho, Conselho e Pós-conselho.</w:t>
            </w:r>
          </w:p>
        </w:tc>
        <w:tc>
          <w:tcPr>
            <w:tcW w:w="3960" w:type="dxa"/>
          </w:tcPr>
          <w:p w14:paraId="15317EE0" w14:textId="4C7F0886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Retorno docente apenas sobre aspecto quantitativo dos processos avaliativos dos estudantes</w:t>
            </w:r>
            <w:r w:rsidR="008653A7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E0248D" w14:paraId="29BE9C87" w14:textId="77777777">
        <w:tc>
          <w:tcPr>
            <w:tcW w:w="4500" w:type="dxa"/>
          </w:tcPr>
          <w:p w14:paraId="5F3DD184" w14:textId="12853768" w:rsidR="009306C9" w:rsidRPr="009306C9" w:rsidRDefault="00E0248D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 w:rsidRP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>Reunião de pais</w:t>
            </w:r>
            <w:r w:rsidR="009306C9" w:rsidRP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(Integrado)</w:t>
            </w:r>
            <w:r w:rsidRP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logo após ao conselho de classe</w:t>
            </w:r>
            <w:r w:rsidR="009306C9" w:rsidRP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para avaliar o </w:t>
            </w:r>
            <w:r w:rsidR="009306C9">
              <w:rPr>
                <w:rFonts w:ascii="Arial" w:eastAsia="Arial" w:hAnsi="Arial" w:cs="Arial"/>
                <w:sz w:val="20"/>
                <w:szCs w:val="20"/>
                <w:highlight w:val="white"/>
              </w:rPr>
              <w:t>rendimento dos estudantes junto aos pais e tentar contornar situaç</w:t>
            </w:r>
            <w:r w:rsidR="00057A3B">
              <w:rPr>
                <w:rFonts w:ascii="Arial" w:eastAsia="Arial" w:hAnsi="Arial" w:cs="Arial"/>
                <w:sz w:val="20"/>
                <w:szCs w:val="20"/>
                <w:highlight w:val="white"/>
              </w:rPr>
              <w:t>ões</w:t>
            </w:r>
            <w:r w:rsidR="009306C9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com a parceria da família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70D50302" w14:textId="22266EC9" w:rsidR="00E0248D" w:rsidRDefault="009306C9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Pouca presença por parte dos pais</w:t>
            </w:r>
            <w:r w:rsidR="0026099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619B9C0D" w14:textId="30223A4A" w:rsidR="00260992" w:rsidRDefault="00260992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Dificuldades de participação por conta de acesso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internet.</w:t>
            </w:r>
          </w:p>
        </w:tc>
      </w:tr>
      <w:tr w:rsidR="00FE69C0" w14:paraId="6BB7B4DE" w14:textId="77777777">
        <w:tc>
          <w:tcPr>
            <w:tcW w:w="4500" w:type="dxa"/>
          </w:tcPr>
          <w:p w14:paraId="0B4EE3D7" w14:textId="15B3DAA6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presentação dos cursos, no início de cada semestre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  <w:p w14:paraId="6C87772F" w14:textId="77777777" w:rsidR="00FE69C0" w:rsidRDefault="00FE69C0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23F43C3D" w14:textId="67B3CDED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Baixa adesão dos estudantes</w:t>
            </w:r>
            <w:r w:rsidR="008653A7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FE69C0" w14:paraId="0EB040DC" w14:textId="77777777">
        <w:tc>
          <w:tcPr>
            <w:tcW w:w="4500" w:type="dxa"/>
          </w:tcPr>
          <w:p w14:paraId="051B8E07" w14:textId="06D3786A" w:rsidR="00FE69C0" w:rsidRDefault="00CD3584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Reuniões pedagógicas </w:t>
            </w:r>
            <w:r w:rsidR="008653A7">
              <w:rPr>
                <w:rFonts w:ascii="Arial" w:eastAsia="Arial" w:hAnsi="Arial" w:cs="Arial"/>
                <w:sz w:val="20"/>
                <w:szCs w:val="20"/>
                <w:highlight w:val="white"/>
              </w:rPr>
              <w:t>semanais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0D244A55" w14:textId="77777777" w:rsidR="00FE69C0" w:rsidRDefault="00FE69C0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444463AA" w14:textId="79CD2074" w:rsidR="00FE69C0" w:rsidRDefault="00CD3584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Baixa adesão por parte dos docentes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</w:tr>
      <w:tr w:rsidR="008653A7" w14:paraId="1C019B0C" w14:textId="77777777">
        <w:tc>
          <w:tcPr>
            <w:tcW w:w="4500" w:type="dxa"/>
          </w:tcPr>
          <w:p w14:paraId="659B26F9" w14:textId="374DBF9A" w:rsidR="008653A7" w:rsidRPr="0064580F" w:rsidRDefault="0064580F" w:rsidP="0064580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Oferta de formação pedagógica, formação continuada aos servidores. </w:t>
            </w:r>
          </w:p>
        </w:tc>
        <w:tc>
          <w:tcPr>
            <w:tcW w:w="3960" w:type="dxa"/>
          </w:tcPr>
          <w:p w14:paraId="2B0D3FBE" w14:textId="124F0D36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Baixa adesão por parte dos </w:t>
            </w:r>
            <w:r w:rsidR="0064580F">
              <w:rPr>
                <w:rFonts w:ascii="Arial" w:eastAsia="Arial" w:hAnsi="Arial" w:cs="Arial"/>
                <w:sz w:val="20"/>
                <w:szCs w:val="20"/>
                <w:highlight w:val="white"/>
              </w:rPr>
              <w:t>servidores</w:t>
            </w:r>
            <w:r w:rsid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0C3302DD" w14:textId="55DF3285" w:rsidR="0064580F" w:rsidRPr="0064580F" w:rsidRDefault="0064580F" w:rsidP="0064580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Falta de recursos financeiros.</w:t>
            </w:r>
          </w:p>
        </w:tc>
      </w:tr>
      <w:tr w:rsidR="008653A7" w14:paraId="049A0D1D" w14:textId="77777777">
        <w:tc>
          <w:tcPr>
            <w:tcW w:w="4500" w:type="dxa"/>
          </w:tcPr>
          <w:p w14:paraId="1AB4F212" w14:textId="77777777" w:rsidR="008653A7" w:rsidRDefault="008653A7" w:rsidP="008653A7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Na área da assistência estudantil ações como: </w:t>
            </w:r>
          </w:p>
          <w:p w14:paraId="2AB74E38" w14:textId="3720F889" w:rsidR="008653A7" w:rsidRDefault="008653A7" w:rsidP="00865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Auxílio</w:t>
            </w:r>
            <w:r w:rsidR="0026099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-emergencial,</w:t>
            </w:r>
          </w:p>
          <w:p w14:paraId="55407E3A" w14:textId="7E0FE450" w:rsidR="008653A7" w:rsidRDefault="00260992" w:rsidP="00865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Incl</w:t>
            </w:r>
            <w:r w:rsidR="00276B58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são digital,</w:t>
            </w:r>
            <w:r w:rsidR="008653A7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</w:p>
          <w:p w14:paraId="42B6D3AA" w14:textId="1C3F90B0" w:rsidR="00276B58" w:rsidRDefault="00E81F61" w:rsidP="00865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 xml:space="preserve">Doação de </w:t>
            </w:r>
            <w:r w:rsidR="006766F1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c</w:t>
            </w:r>
            <w:r w:rsidR="00276B58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estas básicas,</w:t>
            </w:r>
          </w:p>
          <w:p w14:paraId="263766A4" w14:textId="30C0C0BF" w:rsidR="008653A7" w:rsidRDefault="00E81F61" w:rsidP="008653A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Doação de Celulares.</w:t>
            </w:r>
          </w:p>
        </w:tc>
        <w:tc>
          <w:tcPr>
            <w:tcW w:w="3960" w:type="dxa"/>
          </w:tcPr>
          <w:p w14:paraId="366966D0" w14:textId="4D62F35B" w:rsidR="008653A7" w:rsidRDefault="008653A7" w:rsidP="008653A7">
            <w:pP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Falta de recursos para atender toda a demanda</w:t>
            </w:r>
            <w:r w:rsidR="00994372">
              <w:rPr>
                <w:rFonts w:ascii="Arial" w:eastAsia="Arial" w:hAnsi="Arial" w:cs="Arial"/>
                <w:color w:val="000000"/>
                <w:sz w:val="20"/>
                <w:szCs w:val="20"/>
                <w:highlight w:val="white"/>
              </w:rPr>
              <w:t>.</w:t>
            </w:r>
          </w:p>
        </w:tc>
      </w:tr>
      <w:tr w:rsidR="008653A7" w14:paraId="6AD2D230" w14:textId="77777777">
        <w:tc>
          <w:tcPr>
            <w:tcW w:w="4500" w:type="dxa"/>
          </w:tcPr>
          <w:p w14:paraId="36333A56" w14:textId="31685253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Atendimento pedagógico para estudantes com dificuldades de aprendizagem e com deficiência. </w:t>
            </w:r>
            <w:r w:rsidR="00E81F61">
              <w:rPr>
                <w:rFonts w:ascii="Arial" w:eastAsia="Arial" w:hAnsi="Arial" w:cs="Arial"/>
                <w:sz w:val="20"/>
                <w:szCs w:val="20"/>
                <w:highlight w:val="white"/>
              </w:rPr>
              <w:t>Contratação de Profissional de AEE.</w:t>
            </w:r>
          </w:p>
        </w:tc>
        <w:tc>
          <w:tcPr>
            <w:tcW w:w="3960" w:type="dxa"/>
          </w:tcPr>
          <w:p w14:paraId="6651CA82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Encaminhamento tardio por parte da equipe docente. Resistência dos estudantes em receber o atendimento, mais comum com discentes adultos.</w:t>
            </w:r>
          </w:p>
        </w:tc>
      </w:tr>
      <w:tr w:rsidR="008653A7" w14:paraId="643C8055" w14:textId="77777777">
        <w:tc>
          <w:tcPr>
            <w:tcW w:w="4500" w:type="dxa"/>
          </w:tcPr>
          <w:p w14:paraId="34D66A08" w14:textId="42881AF9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Orientação pedagógica para docentes</w:t>
            </w:r>
            <w:r w:rsidR="00B44F1A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</w:tc>
        <w:tc>
          <w:tcPr>
            <w:tcW w:w="3960" w:type="dxa"/>
          </w:tcPr>
          <w:p w14:paraId="20AE92A5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Resistência dos docentes em refletir sobre a própria prática pedagógica.</w:t>
            </w:r>
          </w:p>
        </w:tc>
      </w:tr>
      <w:tr w:rsidR="008653A7" w14:paraId="2305A181" w14:textId="77777777">
        <w:tc>
          <w:tcPr>
            <w:tcW w:w="4500" w:type="dxa"/>
          </w:tcPr>
          <w:p w14:paraId="297E8613" w14:textId="42A83B0A" w:rsidR="008653A7" w:rsidRDefault="008653A7" w:rsidP="008653A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Acompanhamento do aluno por profissionais da pedagogia e psicologia.</w:t>
            </w:r>
          </w:p>
          <w:p w14:paraId="5710C572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39739AC7" w14:textId="760B845B" w:rsidR="008653A7" w:rsidRDefault="00DA3626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Baixo número de profissionais habilitados para essa atividade - Pedagogos e Psicólogos - e dificuldades por conta da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adoção de ensino remoto em decorrência da pandemia do novo coronavírus.</w:t>
            </w:r>
          </w:p>
        </w:tc>
      </w:tr>
      <w:tr w:rsidR="008653A7" w14:paraId="4542BD68" w14:textId="77777777">
        <w:tc>
          <w:tcPr>
            <w:tcW w:w="4500" w:type="dxa"/>
          </w:tcPr>
          <w:p w14:paraId="534CFF82" w14:textId="592BA93D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lastRenderedPageBreak/>
              <w:t>Oferta de palestras</w:t>
            </w:r>
            <w:r w:rsidR="00E81F6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e capacitações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; incentivo à participação em eventos, feiras, projetos</w:t>
            </w:r>
            <w:r w:rsidR="00E81F6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de forma virtual.</w:t>
            </w:r>
          </w:p>
        </w:tc>
        <w:tc>
          <w:tcPr>
            <w:tcW w:w="3960" w:type="dxa"/>
          </w:tcPr>
          <w:p w14:paraId="4BF3063A" w14:textId="7B08817E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dos estudantes</w:t>
            </w:r>
            <w:r w:rsidR="0099437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653A7" w14:paraId="4B41EF2C" w14:textId="77777777">
        <w:tc>
          <w:tcPr>
            <w:tcW w:w="4500" w:type="dxa"/>
          </w:tcPr>
          <w:p w14:paraId="43EDF664" w14:textId="7C0C4D21" w:rsidR="008653A7" w:rsidRDefault="008653A7" w:rsidP="008653A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Atendimentos</w:t>
            </w:r>
            <w:r w:rsidR="00B2267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ADEAC51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03553E45" w14:textId="77777777" w:rsidR="008653A7" w:rsidRDefault="008653A7" w:rsidP="008653A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de docentes e de estudantes trabalhadores.</w:t>
            </w:r>
          </w:p>
          <w:p w14:paraId="7B857E0F" w14:textId="22058D00" w:rsidR="00E81F61" w:rsidRDefault="00E81F61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Dificuldades por conta da adoção de ensino remoto em decorrência da pandemia do novo coronavírus.</w:t>
            </w:r>
          </w:p>
        </w:tc>
      </w:tr>
      <w:tr w:rsidR="00DA3626" w14:paraId="72F123FD" w14:textId="77777777">
        <w:tc>
          <w:tcPr>
            <w:tcW w:w="4500" w:type="dxa"/>
          </w:tcPr>
          <w:p w14:paraId="3B0BA906" w14:textId="77777777" w:rsidR="00DA3626" w:rsidRDefault="00DA3626" w:rsidP="00DA3626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Divulgação do curso através de ações propostas pela comissão de divulgação do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câmpus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05F3CEC" w14:textId="79688D8F" w:rsidR="00DA3626" w:rsidRPr="00994372" w:rsidRDefault="00DA3626" w:rsidP="00DA3626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4960319B" w14:textId="77777777" w:rsidR="00DA3626" w:rsidRDefault="00DA3626" w:rsidP="00DA362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Recursos financeiros insuficientes para atender à demanda.</w:t>
            </w:r>
            <w:r w:rsidRP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 Baixa adesão de </w:t>
            </w:r>
            <w:r>
              <w:rPr>
                <w:rFonts w:ascii="Arial" w:eastAsia="Arial" w:hAnsi="Arial" w:cs="Arial"/>
                <w:sz w:val="20"/>
                <w:szCs w:val="20"/>
                <w:highlight w:val="white"/>
              </w:rPr>
              <w:t>servidores</w:t>
            </w:r>
            <w:r w:rsidRPr="00994372">
              <w:rPr>
                <w:rFonts w:ascii="Arial" w:eastAsia="Arial" w:hAnsi="Arial" w:cs="Arial"/>
                <w:sz w:val="20"/>
                <w:szCs w:val="20"/>
                <w:highlight w:val="white"/>
              </w:rPr>
              <w:t>.</w:t>
            </w:r>
          </w:p>
          <w:p w14:paraId="10B10A9F" w14:textId="0A5BECC4" w:rsidR="00DA3626" w:rsidRPr="00994372" w:rsidRDefault="00DA3626" w:rsidP="00DA3626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Dificuldades por conta da adoção de ensino remoto em decorrência da pandemia do novo coronavírus.</w:t>
            </w:r>
          </w:p>
        </w:tc>
      </w:tr>
      <w:tr w:rsidR="008653A7" w14:paraId="196D62D8" w14:textId="77777777">
        <w:tc>
          <w:tcPr>
            <w:tcW w:w="4500" w:type="dxa"/>
          </w:tcPr>
          <w:p w14:paraId="2C6F8281" w14:textId="04382536" w:rsidR="008653A7" w:rsidRDefault="008653A7" w:rsidP="008653A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Acompanhamento do aluno pela equipe multidisciplinar, diagnosticando fatores interventores e fazendo encaminhamentos cabíveis.</w:t>
            </w:r>
          </w:p>
          <w:p w14:paraId="6F83C398" w14:textId="77777777" w:rsidR="008653A7" w:rsidRDefault="008653A7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</w:p>
        </w:tc>
        <w:tc>
          <w:tcPr>
            <w:tcW w:w="3960" w:type="dxa"/>
          </w:tcPr>
          <w:p w14:paraId="41A08CB3" w14:textId="77777777" w:rsidR="0064580F" w:rsidRDefault="008653A7" w:rsidP="008653A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Baixa adesão dos estudantes, por resistência cultural para acessar os respectivos serviços. </w:t>
            </w:r>
          </w:p>
          <w:p w14:paraId="18408FFD" w14:textId="6307E9C8" w:rsidR="008653A7" w:rsidRDefault="008653A7" w:rsidP="008653A7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Baixo número de profissionais habilitados para essa atividade.</w:t>
            </w:r>
          </w:p>
          <w:p w14:paraId="2CF3A0D2" w14:textId="1E133C95" w:rsidR="0064580F" w:rsidRDefault="0064580F" w:rsidP="008653A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Dificuldades por conta da adoção de ensino remoto em decorrência da pandemia do novo coronavírus.</w:t>
            </w:r>
          </w:p>
        </w:tc>
      </w:tr>
      <w:tr w:rsidR="0064580F" w14:paraId="55C02838" w14:textId="77777777">
        <w:tc>
          <w:tcPr>
            <w:tcW w:w="4500" w:type="dxa"/>
          </w:tcPr>
          <w:p w14:paraId="05DEBD03" w14:textId="77777777" w:rsidR="0064580F" w:rsidRDefault="0064580F" w:rsidP="0064580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Incentivo a capacitações quanto ao ensino remoto e suas tecnologias.</w:t>
            </w:r>
          </w:p>
          <w:p w14:paraId="180ECC16" w14:textId="77777777" w:rsidR="0064580F" w:rsidRDefault="0064580F" w:rsidP="0064580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0" w:type="dxa"/>
          </w:tcPr>
          <w:p w14:paraId="4D05D39C" w14:textId="77777777" w:rsidR="0064580F" w:rsidRDefault="0064580F" w:rsidP="0064580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Baixa adesão de docentes.</w:t>
            </w:r>
          </w:p>
          <w:p w14:paraId="7393F85C" w14:textId="77777777" w:rsidR="0064580F" w:rsidRDefault="0064580F" w:rsidP="0064580F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Falta de recursos financeiros.</w:t>
            </w:r>
          </w:p>
          <w:p w14:paraId="0AB82716" w14:textId="6580D206" w:rsidR="0064580F" w:rsidRDefault="0064580F" w:rsidP="0064580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00142628" w14:textId="77777777" w:rsidR="00FE69C0" w:rsidRDefault="00FE69C0">
      <w:pPr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14:paraId="200887E0" w14:textId="77777777" w:rsidR="00FE69C0" w:rsidRDefault="00FE69C0"/>
    <w:sectPr w:rsidR="00FE69C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53D3E"/>
    <w:multiLevelType w:val="multilevel"/>
    <w:tmpl w:val="5C5E0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9C0"/>
    <w:rsid w:val="00057A3B"/>
    <w:rsid w:val="00107EDF"/>
    <w:rsid w:val="00260992"/>
    <w:rsid w:val="00276B58"/>
    <w:rsid w:val="003B66DA"/>
    <w:rsid w:val="00625DFA"/>
    <w:rsid w:val="0064580F"/>
    <w:rsid w:val="006700B2"/>
    <w:rsid w:val="006766F1"/>
    <w:rsid w:val="007229C0"/>
    <w:rsid w:val="008653A7"/>
    <w:rsid w:val="009306C9"/>
    <w:rsid w:val="00991460"/>
    <w:rsid w:val="00994372"/>
    <w:rsid w:val="009E70BE"/>
    <w:rsid w:val="00B2267F"/>
    <w:rsid w:val="00B44F1A"/>
    <w:rsid w:val="00CD3584"/>
    <w:rsid w:val="00DA3626"/>
    <w:rsid w:val="00E0248D"/>
    <w:rsid w:val="00E81F61"/>
    <w:rsid w:val="00EF1FCD"/>
    <w:rsid w:val="00FE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532C"/>
  <w15:docId w15:val="{7632F4EA-F563-448E-8684-2C7AF2AB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75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093753"/>
    <w:pPr>
      <w:ind w:left="720"/>
      <w:contextualSpacing/>
    </w:pPr>
  </w:style>
  <w:style w:type="table" w:styleId="Tabelacomgrade">
    <w:name w:val="Table Grid"/>
    <w:basedOn w:val="Tabelanormal"/>
    <w:uiPriority w:val="39"/>
    <w:rsid w:val="00093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22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5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34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7hsu0slhRuCiOEAVka8CQpemTg==">AMUW2mVohSg5U6xdprDcVww1b8r6u7IB6fNOV+etWCx7AbxaQBuha4WBDf7uXKYMoTjjrwKMhReyzJ9q1uQMgpHkbMgXGSElKSNBNTPC4CpVCrtOhNfH+Q0Yp46QPH/Nf/9nS3mxCBlc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cotin</dc:creator>
  <cp:lastModifiedBy>Alissandra Hampel</cp:lastModifiedBy>
  <cp:revision>2</cp:revision>
  <dcterms:created xsi:type="dcterms:W3CDTF">2021-12-01T20:39:00Z</dcterms:created>
  <dcterms:modified xsi:type="dcterms:W3CDTF">2021-12-01T20:39:00Z</dcterms:modified>
</cp:coreProperties>
</file>