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02" w:rsidRDefault="00AC4002" w:rsidP="00AC40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bookmarkStart w:id="0" w:name="_heading=h.gjdgxs" w:colFirst="0" w:colLast="0"/>
      <w:bookmarkStart w:id="1" w:name="_GoBack"/>
      <w:bookmarkEnd w:id="0"/>
      <w:bookmarkEnd w:id="1"/>
    </w:p>
    <w:p w:rsidR="00AC4002" w:rsidRDefault="00AC4002" w:rsidP="00AC40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:rsidR="00AC4002" w:rsidRDefault="00AC4002" w:rsidP="00AC40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 xml:space="preserve">              Ações de Permanência e Êxito - 2019</w:t>
      </w:r>
    </w:p>
    <w:p w:rsidR="00AC4002" w:rsidRDefault="00AC4002" w:rsidP="00AC40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sz w:val="28"/>
          <w:szCs w:val="28"/>
          <w:highlight w:val="white"/>
        </w:rPr>
      </w:pPr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                               </w:t>
      </w:r>
      <w:proofErr w:type="spellStart"/>
      <w:r>
        <w:rPr>
          <w:rFonts w:ascii="Arial" w:eastAsia="Arial" w:hAnsi="Arial" w:cs="Arial"/>
          <w:b/>
          <w:sz w:val="28"/>
          <w:szCs w:val="28"/>
          <w:highlight w:val="white"/>
        </w:rPr>
        <w:t>Câmpus</w:t>
      </w:r>
      <w:proofErr w:type="spellEnd"/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Pelotas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963"/>
      </w:tblGrid>
      <w:tr w:rsidR="00AC4002" w:rsidTr="006D6E4D">
        <w:tc>
          <w:tcPr>
            <w:tcW w:w="4531" w:type="dxa"/>
          </w:tcPr>
          <w:p w:rsidR="00AC4002" w:rsidRDefault="00AC4002" w:rsidP="006D6E4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3" w:type="dxa"/>
          </w:tcPr>
          <w:p w:rsidR="00AC4002" w:rsidRDefault="00AC4002" w:rsidP="006D6E4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AC4002" w:rsidTr="006D6E4D">
        <w:tc>
          <w:tcPr>
            <w:tcW w:w="4531" w:type="dxa"/>
          </w:tcPr>
          <w:p w:rsidR="00AC4002" w:rsidRPr="00324D93" w:rsidRDefault="00911E51" w:rsidP="00911E5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F34A1">
              <w:rPr>
                <w:rFonts w:ascii="Arial" w:eastAsia="Arial" w:hAnsi="Arial" w:cs="Arial"/>
                <w:sz w:val="20"/>
                <w:szCs w:val="20"/>
              </w:rPr>
              <w:t>Nova metodologia para os Conselhos de Classe dos Cursos Técnicos do Campus Pelotas, priorizando a participação de todos os professores envolvidos.</w:t>
            </w:r>
          </w:p>
        </w:tc>
        <w:tc>
          <w:tcPr>
            <w:tcW w:w="3963" w:type="dxa"/>
          </w:tcPr>
          <w:p w:rsidR="00AC4002" w:rsidRDefault="004027DB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para planejar e avaliar a partir de uma concepção de formação escolar.</w:t>
            </w:r>
          </w:p>
        </w:tc>
      </w:tr>
      <w:tr w:rsidR="00911E51" w:rsidTr="006D6E4D">
        <w:tc>
          <w:tcPr>
            <w:tcW w:w="4531" w:type="dxa"/>
          </w:tcPr>
          <w:p w:rsidR="00911E51" w:rsidRPr="00FF34A1" w:rsidRDefault="00911E51" w:rsidP="00FF34A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F34A1">
              <w:rPr>
                <w:rFonts w:ascii="Arial" w:eastAsia="Arial" w:hAnsi="Arial" w:cs="Arial"/>
                <w:sz w:val="20"/>
                <w:szCs w:val="20"/>
              </w:rPr>
              <w:t>Implementação de metodologia de análise multidisciplinar para acompanhamento pedagógico e psicossocial dos estudantes.</w:t>
            </w:r>
          </w:p>
        </w:tc>
        <w:tc>
          <w:tcPr>
            <w:tcW w:w="3963" w:type="dxa"/>
          </w:tcPr>
          <w:p w:rsidR="00911E51" w:rsidRDefault="004027DB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Os limites estruturais e culturais para integrar as ações de acompanhamento dos estudantes.</w:t>
            </w:r>
          </w:p>
        </w:tc>
      </w:tr>
      <w:tr w:rsidR="00AC4002" w:rsidTr="006D6E4D">
        <w:tc>
          <w:tcPr>
            <w:tcW w:w="4531" w:type="dxa"/>
          </w:tcPr>
          <w:p w:rsidR="00AC4002" w:rsidRPr="00FF34A1" w:rsidRDefault="00911E51" w:rsidP="00FF34A1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Monitoramento contínuo por parte da Coordenadoria de Apoio Pedagógico dos estudantes que necessitam de apoio pedagógico e psicossocial.</w:t>
            </w:r>
          </w:p>
        </w:tc>
        <w:tc>
          <w:tcPr>
            <w:tcW w:w="3963" w:type="dxa"/>
          </w:tcPr>
          <w:p w:rsidR="00AC4002" w:rsidRDefault="00C73DFE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necessidade de encaminhamento permanente pelas coordenadorias dos estudantes que precisam de apoio.</w:t>
            </w:r>
          </w:p>
        </w:tc>
      </w:tr>
      <w:tr w:rsidR="00AC4002" w:rsidTr="006D6E4D">
        <w:tc>
          <w:tcPr>
            <w:tcW w:w="4531" w:type="dxa"/>
          </w:tcPr>
          <w:p w:rsidR="00AC4002" w:rsidRPr="00FF34A1" w:rsidRDefault="00911E51" w:rsidP="00FF34A1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Levantamento de indicadores de permanência e êxito dos cursos técnicos de nível médio e superior</w:t>
            </w:r>
            <w:r w:rsidR="005C3473">
              <w:rPr>
                <w:rFonts w:ascii="Arial" w:eastAsia="Arial" w:hAnsi="Arial" w:cs="Arial"/>
                <w:color w:val="000000"/>
                <w:sz w:val="20"/>
                <w:szCs w:val="20"/>
              </w:rPr>
              <w:t>es</w:t>
            </w: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graduação.</w:t>
            </w:r>
          </w:p>
        </w:tc>
        <w:tc>
          <w:tcPr>
            <w:tcW w:w="3963" w:type="dxa"/>
          </w:tcPr>
          <w:p w:rsidR="00AC4002" w:rsidRDefault="00C73DFE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necessidade</w:t>
            </w:r>
            <w:r w:rsidR="00A26EA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de manutenção de uma equipe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especializada para a realização do levantamento</w:t>
            </w:r>
            <w:r w:rsidR="00A26EA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AC4002" w:rsidTr="006D6E4D">
        <w:tc>
          <w:tcPr>
            <w:tcW w:w="4531" w:type="dxa"/>
          </w:tcPr>
          <w:p w:rsidR="00AC4002" w:rsidRPr="00FF34A1" w:rsidRDefault="00911E51" w:rsidP="00FF34A1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Definição do Plano de Oferta de Cursos e Vagas do campus Pelotas para o período 2020/2024.</w:t>
            </w:r>
          </w:p>
        </w:tc>
        <w:tc>
          <w:tcPr>
            <w:tcW w:w="3963" w:type="dxa"/>
          </w:tcPr>
          <w:p w:rsidR="00AC4002" w:rsidRDefault="00911E51" w:rsidP="006D6E4D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Os limites orçamentários impostos pelo</w:t>
            </w:r>
            <w:r w:rsidR="00F2200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 cortes 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contingenciamento </w:t>
            </w:r>
            <w:r w:rsidR="00F2200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orçamentário.</w:t>
            </w:r>
          </w:p>
        </w:tc>
      </w:tr>
      <w:tr w:rsidR="00F738EC" w:rsidTr="006D6E4D">
        <w:tc>
          <w:tcPr>
            <w:tcW w:w="4531" w:type="dxa"/>
          </w:tcPr>
          <w:p w:rsidR="00F738EC" w:rsidRPr="009464A0" w:rsidRDefault="00F738EC" w:rsidP="00F738E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464A0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Editais de concessão dos auxílios de Assistência Estudantil. </w:t>
            </w:r>
          </w:p>
        </w:tc>
        <w:tc>
          <w:tcPr>
            <w:tcW w:w="3963" w:type="dxa"/>
          </w:tcPr>
          <w:p w:rsidR="00F738EC" w:rsidRPr="00B60462" w:rsidRDefault="00F738EC" w:rsidP="00F738E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B60462"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B604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limite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B604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recurso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 financeiros</w:t>
            </w:r>
            <w:r w:rsidRPr="00B604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as especificidades dos fatores intervenientes na exclusão escolar.</w:t>
            </w:r>
          </w:p>
        </w:tc>
      </w:tr>
      <w:tr w:rsidR="00F738EC" w:rsidTr="006D6E4D">
        <w:tc>
          <w:tcPr>
            <w:tcW w:w="4531" w:type="dxa"/>
          </w:tcPr>
          <w:p w:rsidR="00F738EC" w:rsidRPr="00FF34A1" w:rsidRDefault="00F738EC" w:rsidP="00F738EC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Aperfeiçoamento da integração da equipe diretiva com as representações estudantis:</w:t>
            </w:r>
            <w:r w:rsidR="00A26EA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maior troca de informações e realização de</w:t>
            </w: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reuniões periódicas.</w:t>
            </w:r>
          </w:p>
        </w:tc>
        <w:tc>
          <w:tcPr>
            <w:tcW w:w="3963" w:type="dxa"/>
          </w:tcPr>
          <w:p w:rsidR="00F738EC" w:rsidRDefault="003D092F" w:rsidP="00F738E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A descontinuidade das lideranças de representação estudantil. </w:t>
            </w:r>
          </w:p>
        </w:tc>
      </w:tr>
      <w:tr w:rsidR="00F738EC" w:rsidTr="006D6E4D">
        <w:tc>
          <w:tcPr>
            <w:tcW w:w="4531" w:type="dxa"/>
          </w:tcPr>
          <w:p w:rsidR="00F738EC" w:rsidRPr="00FF34A1" w:rsidRDefault="00F738EC" w:rsidP="00F738EC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Atividades de reforço de Matemática: Grupo de Apoio em Matemática (Gama) - O Projeto Gama é fruto de uma parceria entre o Instituto de Física e Matemática (IFM) e a </w:t>
            </w:r>
            <w:proofErr w:type="spellStart"/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Pró-reitoria</w:t>
            </w:r>
            <w:proofErr w:type="spellEnd"/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Ensino da </w:t>
            </w:r>
            <w:proofErr w:type="spellStart"/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UFPel</w:t>
            </w:r>
            <w:proofErr w:type="spellEnd"/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F738EC" w:rsidRDefault="00F738EC" w:rsidP="00F738E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Encontrar formas de estimular os estudantes a participar.</w:t>
            </w:r>
          </w:p>
        </w:tc>
      </w:tr>
      <w:tr w:rsidR="00F738EC" w:rsidTr="006D6E4D">
        <w:tc>
          <w:tcPr>
            <w:tcW w:w="4531" w:type="dxa"/>
          </w:tcPr>
          <w:p w:rsidR="00F738EC" w:rsidRPr="00FF34A1" w:rsidRDefault="00F738EC" w:rsidP="00F738EC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Construção do Plano de Ações de Monitoria com base em indicadores acadêmicos - Seleção de monitores com base em critérios claros e transparentes para atender todas as disciplinas que apresentaram altos índices de reprovação.</w:t>
            </w:r>
          </w:p>
        </w:tc>
        <w:tc>
          <w:tcPr>
            <w:tcW w:w="3963" w:type="dxa"/>
          </w:tcPr>
          <w:p w:rsidR="00F738EC" w:rsidRDefault="00F738EC" w:rsidP="00F738E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Limites orçamentários.</w:t>
            </w:r>
          </w:p>
        </w:tc>
      </w:tr>
      <w:tr w:rsidR="00F738EC" w:rsidTr="006D6E4D">
        <w:tc>
          <w:tcPr>
            <w:tcW w:w="4531" w:type="dxa"/>
          </w:tcPr>
          <w:p w:rsidR="00F738EC" w:rsidRPr="00FF34A1" w:rsidRDefault="00F738EC" w:rsidP="00F738EC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Alocação de vagas de monitoria para apoio aos estudantes com deficiências - Contratação de monitores de </w:t>
            </w: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atendimento educacional especializado.</w:t>
            </w: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963" w:type="dxa"/>
          </w:tcPr>
          <w:p w:rsidR="00F738EC" w:rsidRDefault="00F738EC" w:rsidP="00F738E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lastRenderedPageBreak/>
              <w:t>A crescente demanda de estudantes com AEE.</w:t>
            </w:r>
          </w:p>
        </w:tc>
      </w:tr>
      <w:tr w:rsidR="00F738EC" w:rsidTr="006D6E4D">
        <w:tc>
          <w:tcPr>
            <w:tcW w:w="4531" w:type="dxa"/>
          </w:tcPr>
          <w:p w:rsidR="00F738EC" w:rsidRPr="00FF34A1" w:rsidRDefault="00F738EC" w:rsidP="00F738EC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Organização das semanas acadêmicas dos cursos e de diferentes palestras, oficinas e seminários nas diferentes áreas de formação do campus e em temáticas inclusivas - Formação complementar com o intuito de enriquecer a formação dos estudantes.</w:t>
            </w: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  <w:p w:rsidR="00F738EC" w:rsidRPr="00604D18" w:rsidRDefault="00F738EC" w:rsidP="00F738EC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</w:tcPr>
          <w:p w:rsidR="00F738EC" w:rsidRDefault="00F738EC" w:rsidP="00F738E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Limite de recursos financeiros </w:t>
            </w:r>
            <w:r w:rsidRPr="00604D18">
              <w:rPr>
                <w:rFonts w:ascii="Arial" w:eastAsia="Arial" w:hAnsi="Arial" w:cs="Arial"/>
                <w:color w:val="000000"/>
                <w:sz w:val="20"/>
                <w:szCs w:val="20"/>
              </w:rPr>
              <w:t>para pagamento de diárias e passagens para palestrantes e/ou aquisição de material de consumo para realização dos eventos.</w:t>
            </w:r>
          </w:p>
        </w:tc>
      </w:tr>
      <w:tr w:rsidR="00F738EC" w:rsidTr="006D6E4D">
        <w:tc>
          <w:tcPr>
            <w:tcW w:w="4531" w:type="dxa"/>
          </w:tcPr>
          <w:p w:rsidR="00F738EC" w:rsidRPr="00FF34A1" w:rsidRDefault="00F738EC" w:rsidP="00F738EC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Desenvolvimento de Projetos de Ensino em diferentes áreas de formação</w:t>
            </w:r>
            <w:r w:rsidR="003D092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-Formação complementar com o intuito de enriquecer a formação dos estudantes.</w:t>
            </w: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963" w:type="dxa"/>
          </w:tcPr>
          <w:p w:rsidR="00F738EC" w:rsidRDefault="00886CD8" w:rsidP="00F738E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relativas a tempo e espaço para concretizar a oferta e a participação dos estudantes.</w:t>
            </w:r>
          </w:p>
        </w:tc>
      </w:tr>
      <w:tr w:rsidR="00F738EC" w:rsidTr="006D6E4D">
        <w:tc>
          <w:tcPr>
            <w:tcW w:w="4531" w:type="dxa"/>
          </w:tcPr>
          <w:p w:rsidR="00F738EC" w:rsidRPr="00FF34A1" w:rsidRDefault="00F738EC" w:rsidP="00F738EC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Implementação do Programa de Formação de Gestores - Capacitação dos coordenadores de cursos e áreas do campus. Implementação de parte do módulo I do programa e capacitação de 100% dos coordenadores vinculados ao ensino.</w:t>
            </w:r>
          </w:p>
        </w:tc>
        <w:tc>
          <w:tcPr>
            <w:tcW w:w="3963" w:type="dxa"/>
          </w:tcPr>
          <w:p w:rsidR="00F738EC" w:rsidRDefault="007D0D0D" w:rsidP="00F738E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7D0D0D">
              <w:rPr>
                <w:rFonts w:ascii="Arial" w:eastAsia="Arial" w:hAnsi="Arial" w:cs="Arial"/>
                <w:color w:val="000000"/>
                <w:sz w:val="20"/>
                <w:szCs w:val="20"/>
              </w:rPr>
              <w:t>Limites estruturais e culturais para inserir as atividades de formação na rotina de trabalho da unidade.</w:t>
            </w:r>
          </w:p>
        </w:tc>
      </w:tr>
      <w:tr w:rsidR="00F738EC" w:rsidTr="006D6E4D">
        <w:tc>
          <w:tcPr>
            <w:tcW w:w="4531" w:type="dxa"/>
          </w:tcPr>
          <w:p w:rsidR="00F738EC" w:rsidRPr="00FF34A1" w:rsidRDefault="00F738EC" w:rsidP="00F738EC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Reestruturação da coordenadoria de apoio ao planejamento e execução do período letivo - Organização de horários otimizados dos cursos técnicos integrados proporcionando melhorias no processo de ensino e de aprendizagem.</w:t>
            </w: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963" w:type="dxa"/>
          </w:tcPr>
          <w:p w:rsidR="00F738EC" w:rsidRDefault="00F738EC" w:rsidP="00F738E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Os limites para articular horários de muitas coordenadorias de cursos e áreas.</w:t>
            </w:r>
          </w:p>
        </w:tc>
      </w:tr>
      <w:tr w:rsidR="00F738EC" w:rsidTr="006D6E4D">
        <w:tc>
          <w:tcPr>
            <w:tcW w:w="4531" w:type="dxa"/>
          </w:tcPr>
          <w:p w:rsidR="00F738EC" w:rsidRPr="00FF34A1" w:rsidRDefault="00F738EC" w:rsidP="00F738EC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Implementação de atividades competitivas de diferentes áreas da formação geral nos jogos intercursos - Inclusão de estudantes nos jogos intercursos com atividades diferenciadas, para além das atividades esportivas.</w:t>
            </w: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Incremento do número de estudantes envolvidos com os jogos intercursos.</w:t>
            </w:r>
          </w:p>
        </w:tc>
        <w:tc>
          <w:tcPr>
            <w:tcW w:w="3963" w:type="dxa"/>
          </w:tcPr>
          <w:p w:rsidR="00F738EC" w:rsidRDefault="00F738EC" w:rsidP="00F738E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cultura tradicional de restringir os jogos às atividades esportivas.</w:t>
            </w:r>
          </w:p>
        </w:tc>
      </w:tr>
      <w:tr w:rsidR="00F738EC" w:rsidTr="006D6E4D">
        <w:tc>
          <w:tcPr>
            <w:tcW w:w="4531" w:type="dxa"/>
          </w:tcPr>
          <w:p w:rsidR="00F738EC" w:rsidRPr="00FF34A1" w:rsidRDefault="00F738EC" w:rsidP="00F738EC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Escrita de projeto para obtenção de recursos para o plano de permanência e êxito dos estudantes do Campus Pelotas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</w:t>
            </w: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O projeto visava o desenvolvimento de ações no ano de 2020 em prol da permanência e êxito dos estudantes.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Não foi implementado conforme planejado devido à pandemia do novo </w:t>
            </w:r>
            <w:proofErr w:type="spellStart"/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coronavírus</w:t>
            </w:r>
            <w:proofErr w:type="spellEnd"/>
            <w:r w:rsidRPr="00FF34A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F738EC" w:rsidRDefault="00F738EC" w:rsidP="00F738E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incerteza quanto ao planejamento educacional.</w:t>
            </w:r>
          </w:p>
        </w:tc>
      </w:tr>
    </w:tbl>
    <w:p w:rsidR="00AC4002" w:rsidRDefault="00AC4002" w:rsidP="00AC4002"/>
    <w:p w:rsidR="00AC4002" w:rsidRPr="00800976" w:rsidRDefault="00AC4002" w:rsidP="00AC4002">
      <w:pPr>
        <w:rPr>
          <w:b/>
        </w:rPr>
      </w:pPr>
      <w:r w:rsidRPr="00800976">
        <w:rPr>
          <w:b/>
        </w:rPr>
        <w:t>SIGLAS</w:t>
      </w:r>
    </w:p>
    <w:p w:rsidR="00AC4002" w:rsidRDefault="00AC4002" w:rsidP="00AC4002">
      <w:r>
        <w:lastRenderedPageBreak/>
        <w:t>AEE - Atendimento Educacional Especializado</w:t>
      </w:r>
    </w:p>
    <w:p w:rsidR="00AC4002" w:rsidRDefault="00AC4002" w:rsidP="00AC4002">
      <w:r>
        <w:t>COAE - Coordenadoria de Assistência Estudantil</w:t>
      </w:r>
    </w:p>
    <w:p w:rsidR="00AC4002" w:rsidRDefault="00AC4002" w:rsidP="00AC4002">
      <w:r>
        <w:t xml:space="preserve">COAP - Coordenadoria de Apoio Pedagógico </w:t>
      </w:r>
    </w:p>
    <w:p w:rsidR="00AC4002" w:rsidRDefault="00AC4002" w:rsidP="00AC4002">
      <w:r>
        <w:t>COED -Coordenadoria de Educação a Distância</w:t>
      </w:r>
    </w:p>
    <w:p w:rsidR="00AC4002" w:rsidRDefault="00AC4002" w:rsidP="00AC4002">
      <w:r>
        <w:t>DEAD - Departamento de Administração</w:t>
      </w:r>
      <w:r w:rsidRPr="009513F5">
        <w:t xml:space="preserve"> </w:t>
      </w:r>
    </w:p>
    <w:p w:rsidR="00AC4002" w:rsidRDefault="00AC4002" w:rsidP="00AC4002">
      <w:r w:rsidRPr="009513F5">
        <w:t>DEAPE – Departamento de Aprendizagem Permanência e Êxito</w:t>
      </w:r>
    </w:p>
    <w:p w:rsidR="00AC4002" w:rsidRDefault="00AC4002" w:rsidP="00AC4002">
      <w:r>
        <w:t>DEEFE - Departamento e Estrutura Funcional do Ensino</w:t>
      </w:r>
    </w:p>
    <w:p w:rsidR="00AC4002" w:rsidRDefault="00AC4002" w:rsidP="00AC4002">
      <w:r>
        <w:t>DETI - Departamento de Tecnologia da Informação</w:t>
      </w:r>
    </w:p>
    <w:p w:rsidR="00AC4002" w:rsidRDefault="00AC4002" w:rsidP="00AC4002">
      <w:r>
        <w:t>DERA - Departamento de Registros Acadêmicos</w:t>
      </w:r>
    </w:p>
    <w:p w:rsidR="00AC4002" w:rsidRDefault="00AC4002" w:rsidP="00AC4002">
      <w:r>
        <w:t>DIREN - Diretoria de Ensino</w:t>
      </w:r>
    </w:p>
    <w:p w:rsidR="00AC4002" w:rsidRDefault="00AC4002" w:rsidP="00AC4002">
      <w:r>
        <w:t>NAPNE - Núcleo de Apoio às Pessoas com Necessidades Específicas</w:t>
      </w:r>
    </w:p>
    <w:p w:rsidR="00AC4002" w:rsidRDefault="00AC4002" w:rsidP="00AC4002"/>
    <w:p w:rsidR="00AF2F2B" w:rsidRDefault="00AF2F2B"/>
    <w:sectPr w:rsidR="00AF2F2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E43D8"/>
    <w:multiLevelType w:val="hybridMultilevel"/>
    <w:tmpl w:val="073CC9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86D3C"/>
    <w:multiLevelType w:val="hybridMultilevel"/>
    <w:tmpl w:val="CECE3B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9E"/>
    <w:rsid w:val="00197B9E"/>
    <w:rsid w:val="00274B9A"/>
    <w:rsid w:val="00324D93"/>
    <w:rsid w:val="00344C08"/>
    <w:rsid w:val="003D092F"/>
    <w:rsid w:val="004027DB"/>
    <w:rsid w:val="005C3473"/>
    <w:rsid w:val="00604D18"/>
    <w:rsid w:val="007D0D0D"/>
    <w:rsid w:val="00886CD8"/>
    <w:rsid w:val="00911E51"/>
    <w:rsid w:val="009378BB"/>
    <w:rsid w:val="009B685E"/>
    <w:rsid w:val="00A26EA4"/>
    <w:rsid w:val="00AC4002"/>
    <w:rsid w:val="00AF2F2B"/>
    <w:rsid w:val="00C73DFE"/>
    <w:rsid w:val="00CE5C85"/>
    <w:rsid w:val="00F22004"/>
    <w:rsid w:val="00F43BD5"/>
    <w:rsid w:val="00F738EC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65FEE-6445-4C00-9C92-844805B5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002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Dirnei</dc:creator>
  <cp:keywords/>
  <dc:description/>
  <cp:lastModifiedBy>Leonardo Betemps Kontz</cp:lastModifiedBy>
  <cp:revision>2</cp:revision>
  <dcterms:created xsi:type="dcterms:W3CDTF">2021-12-10T18:50:00Z</dcterms:created>
  <dcterms:modified xsi:type="dcterms:W3CDTF">2021-12-10T18:50:00Z</dcterms:modified>
</cp:coreProperties>
</file>