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0FAE8" w14:textId="61A6A1B9" w:rsidR="00EF2A10" w:rsidRPr="00EF2A10" w:rsidRDefault="00EF2A10" w:rsidP="00EF2A10">
      <w:pPr>
        <w:spacing w:after="1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bookmarkStart w:id="0" w:name="_GoBack"/>
      <w:bookmarkEnd w:id="0"/>
      <w:r w:rsidRPr="00EF2A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Ações de Permanência e Êxito - 20</w:t>
      </w:r>
      <w:r w:rsidR="00DE662F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20</w:t>
      </w:r>
    </w:p>
    <w:p w14:paraId="08F669C1" w14:textId="198BDABF" w:rsidR="00EF2A10" w:rsidRDefault="007138A7" w:rsidP="00EF2A10">
      <w:pPr>
        <w:spacing w:after="160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</w:pPr>
      <w:r w:rsidRPr="00EF2A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>Campus</w:t>
      </w:r>
      <w:r w:rsidR="00EF2A10" w:rsidRPr="00EF2A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Pelotas</w:t>
      </w:r>
      <w:r w:rsidR="00EF2A1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pt-BR"/>
        </w:rPr>
        <w:t xml:space="preserve"> – Visconde da Graça</w:t>
      </w:r>
    </w:p>
    <w:p w14:paraId="3166F874" w14:textId="77777777" w:rsidR="00EF2A10" w:rsidRPr="00EF2A10" w:rsidRDefault="00EF2A10" w:rsidP="00EF2A10">
      <w:pPr>
        <w:spacing w:after="16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2"/>
        <w:gridCol w:w="5236"/>
      </w:tblGrid>
      <w:tr w:rsidR="006B401C" w:rsidRPr="00EF2A10" w14:paraId="4FCC02F8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43D1EC" w14:textId="77777777" w:rsidR="00EF2A10" w:rsidRPr="00EF2A10" w:rsidRDefault="00EF2A10" w:rsidP="00EF2A10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F2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AÇÕES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94F81" w14:textId="77777777" w:rsidR="00EF2A10" w:rsidRPr="00EF2A10" w:rsidRDefault="00EF2A10" w:rsidP="00EF2A10">
            <w:pPr>
              <w:spacing w:after="160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EF2A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t-BR"/>
              </w:rPr>
              <w:t>RISCOS</w:t>
            </w:r>
          </w:p>
        </w:tc>
      </w:tr>
      <w:tr w:rsidR="006B401C" w:rsidRPr="00EF2A10" w14:paraId="4B7AC809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ACEB7" w14:textId="1FE5A3F8" w:rsidR="00EF2A10" w:rsidRPr="00EF2A10" w:rsidRDefault="00687998" w:rsidP="00687998">
            <w:pPr>
              <w:spacing w:after="160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Sala de Estudos Multidisciplinar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92E87" w14:textId="7C96D035" w:rsidR="00C853FE" w:rsidRPr="00EF2A10" w:rsidRDefault="00727BA2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Fechamento do campus por conta da pandemia </w:t>
            </w:r>
            <w:r w:rsidR="006B401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da COVID-19</w:t>
            </w:r>
          </w:p>
        </w:tc>
      </w:tr>
      <w:tr w:rsidR="006B401C" w:rsidRPr="00EF2A10" w14:paraId="1105DA50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8D6B0" w14:textId="77777777" w:rsidR="00EF2A10" w:rsidRPr="00EF2A10" w:rsidRDefault="00EF2A10" w:rsidP="006F76FB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F2A1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Editais de concessão dos auxílios de Assistência Estudantil.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30FA7A" w14:textId="3FCF8973" w:rsidR="00EF2A10" w:rsidRPr="00EF2A10" w:rsidRDefault="00854ABC" w:rsidP="00EF2A10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L</w:t>
            </w:r>
            <w:r w:rsidR="00EF2A10" w:rsidRPr="00EF2A1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imites de recursos financeiros </w:t>
            </w:r>
          </w:p>
        </w:tc>
      </w:tr>
      <w:tr w:rsidR="006B401C" w:rsidRPr="00EF2A10" w14:paraId="404A37FE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7E13F" w14:textId="29DCD502" w:rsidR="00EF2A10" w:rsidRPr="00EF2A10" w:rsidRDefault="00CC5ADB" w:rsidP="007138A7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CaVG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Integrando conhecimentos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8E51D" w14:textId="455ADD73" w:rsidR="00EF2A10" w:rsidRPr="00EF2A10" w:rsidRDefault="006B401C" w:rsidP="00EF2A10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Fechamento do campus por conta da pandemia da COVID-19. Evento não foi realizado no formato on-line por dificuldades de adaptação ao contexto pandêmico.</w:t>
            </w:r>
          </w:p>
        </w:tc>
      </w:tr>
      <w:tr w:rsidR="006B401C" w:rsidRPr="00EF2A10" w14:paraId="27CAC73A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52D66C" w14:textId="6CF65861" w:rsidR="00EF2A10" w:rsidRPr="00EF2A10" w:rsidRDefault="0079735D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Recepção dos/as estudantes calouros/as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F8F48E" w14:textId="6DA519B6" w:rsidR="00EF2A10" w:rsidRPr="00EF2A10" w:rsidRDefault="0079735D" w:rsidP="00EF2A10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Participação limitada de pais/responsáveis</w:t>
            </w:r>
          </w:p>
        </w:tc>
      </w:tr>
      <w:tr w:rsidR="00DE662F" w:rsidRPr="00EF2A10" w14:paraId="797B8A55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3CBF508" w14:textId="2BFB7124" w:rsidR="0079735D" w:rsidRDefault="00C853FE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Ações de saúde dos/as estudantes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83E881" w14:textId="43745D7A" w:rsidR="0079735D" w:rsidRDefault="006B401C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Ações limitadas pelo contexto da pandemia</w:t>
            </w:r>
          </w:p>
        </w:tc>
      </w:tr>
      <w:tr w:rsidR="006B401C" w:rsidRPr="00EF2A10" w14:paraId="2B5EC399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49B52B" w14:textId="7BC074F4" w:rsidR="00EF2A10" w:rsidRPr="00EF2A10" w:rsidRDefault="0079735D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Acompanhamento de estudantes com necessidades específicas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B7F5D6" w14:textId="1F5ADF67" w:rsidR="00EF2A10" w:rsidRPr="00EF2A10" w:rsidRDefault="0079735D" w:rsidP="00EF2A10">
            <w:pPr>
              <w:spacing w:after="160"/>
              <w:rPr>
                <w:rFonts w:ascii="Times New Roman" w:eastAsia="Times New Roman" w:hAnsi="Times New Roman" w:cs="Times New Roman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Articulação de ações entre setores e docentes</w:t>
            </w:r>
            <w:r w:rsidR="00273661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. Baixo retorno docente quanto às adaptações curriculares</w:t>
            </w:r>
            <w:r w:rsidR="006B401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no contexto das APNP.</w:t>
            </w:r>
          </w:p>
        </w:tc>
      </w:tr>
      <w:tr w:rsidR="00DE662F" w:rsidRPr="00EF2A10" w14:paraId="6591F5CC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610C48" w14:textId="436FF815" w:rsidR="00C853FE" w:rsidRDefault="00A75216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Implementação do SUAP-EDU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20D4D6" w14:textId="12C01930" w:rsidR="00C853FE" w:rsidRDefault="00A75216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Capacitação de servidores e estudantes</w:t>
            </w:r>
          </w:p>
        </w:tc>
      </w:tr>
      <w:tr w:rsidR="00DE662F" w:rsidRPr="00EF2A10" w14:paraId="62AB783B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3716192" w14:textId="540D631A" w:rsidR="004C25BC" w:rsidRDefault="004C25BC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Mobilidade internacional e estudantes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8E164" w14:textId="58CF6A78" w:rsidR="004C25BC" w:rsidRDefault="006B401C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Impossibilidade de realização por conta do contexto pandêmico mundial</w:t>
            </w:r>
            <w:r w:rsidR="004C25BC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 </w:t>
            </w:r>
          </w:p>
        </w:tc>
      </w:tr>
      <w:tr w:rsidR="00DE662F" w:rsidRPr="00EF2A10" w14:paraId="1BA7BFAA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FFBE31" w14:textId="0DC1C820" w:rsidR="004C25BC" w:rsidRDefault="00273661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Realizar atividades de preparação para o PAVE-UFPEL e ENEM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304A86" w14:textId="590D99A7" w:rsidR="004C25BC" w:rsidRDefault="006B401C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Cancelamento dos processos seletivos</w:t>
            </w:r>
          </w:p>
        </w:tc>
      </w:tr>
      <w:tr w:rsidR="00491F28" w:rsidRPr="00EF2A10" w14:paraId="2A918BB7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276D2D" w14:textId="71BDF400" w:rsidR="00491F28" w:rsidRDefault="00DE662F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Criação do GT de acompanhamento de estudantes no contexto da pandemia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29433BD" w14:textId="1C439CB6" w:rsidR="00491F28" w:rsidRDefault="00DE662F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 xml:space="preserve">Articulação com docentes buscando a flexibilização e manutenção de vínculo de estudantes </w:t>
            </w:r>
          </w:p>
        </w:tc>
      </w:tr>
      <w:tr w:rsidR="006B401C" w:rsidRPr="00EF2A10" w14:paraId="1E44BCA5" w14:textId="77777777" w:rsidTr="00EF2A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A18561" w14:textId="5D11B0A1" w:rsidR="006B401C" w:rsidRDefault="00491F28" w:rsidP="0079735D">
            <w:pPr>
              <w:spacing w:after="160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Projetos de ensino visando a manutenção de vínculo dos estudantes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3869D13" w14:textId="3921C30C" w:rsidR="006B401C" w:rsidRDefault="00491F28" w:rsidP="00EF2A10">
            <w:pPr>
              <w:spacing w:after="160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t-BR"/>
              </w:rPr>
              <w:t>Baixa adesão dos estudantes. Inclusão digital.</w:t>
            </w:r>
          </w:p>
        </w:tc>
      </w:tr>
    </w:tbl>
    <w:p w14:paraId="3E837A35" w14:textId="77777777" w:rsidR="008777C2" w:rsidRDefault="008777C2"/>
    <w:sectPr w:rsidR="008777C2" w:rsidSect="00C17FF7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245D6"/>
    <w:multiLevelType w:val="multilevel"/>
    <w:tmpl w:val="DA78B5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D21973"/>
    <w:multiLevelType w:val="multilevel"/>
    <w:tmpl w:val="1B946E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637219"/>
    <w:multiLevelType w:val="multilevel"/>
    <w:tmpl w:val="EB780A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0F51A5"/>
    <w:multiLevelType w:val="multilevel"/>
    <w:tmpl w:val="E292A5B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FE7D7D"/>
    <w:multiLevelType w:val="multilevel"/>
    <w:tmpl w:val="0E8A3C7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D83389"/>
    <w:multiLevelType w:val="multilevel"/>
    <w:tmpl w:val="B3CAC4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036BB"/>
    <w:multiLevelType w:val="multilevel"/>
    <w:tmpl w:val="9F7E1E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FF7018"/>
    <w:multiLevelType w:val="multilevel"/>
    <w:tmpl w:val="32AA0E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491249"/>
    <w:multiLevelType w:val="multilevel"/>
    <w:tmpl w:val="3CB07A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FC5F87"/>
    <w:multiLevelType w:val="multilevel"/>
    <w:tmpl w:val="119C0B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0277EB"/>
    <w:multiLevelType w:val="multilevel"/>
    <w:tmpl w:val="65A6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CA57F12"/>
    <w:multiLevelType w:val="multilevel"/>
    <w:tmpl w:val="643CA6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2E3029"/>
    <w:multiLevelType w:val="multilevel"/>
    <w:tmpl w:val="7E225C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113438"/>
    <w:multiLevelType w:val="multilevel"/>
    <w:tmpl w:val="164A94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1"/>
    <w:lvlOverride w:ilvl="0">
      <w:lvl w:ilvl="0">
        <w:numFmt w:val="decimal"/>
        <w:lvlText w:val="%1."/>
        <w:lvlJc w:val="left"/>
      </w:lvl>
    </w:lvlOverride>
  </w:num>
  <w:num w:numId="5">
    <w:abstractNumId w:val="7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13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5"/>
    <w:lvlOverride w:ilvl="0">
      <w:lvl w:ilvl="0">
        <w:numFmt w:val="decimal"/>
        <w:lvlText w:val="%1."/>
        <w:lvlJc w:val="left"/>
      </w:lvl>
    </w:lvlOverride>
  </w:num>
  <w:num w:numId="13">
    <w:abstractNumId w:val="2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A10"/>
    <w:rsid w:val="00273661"/>
    <w:rsid w:val="00491F28"/>
    <w:rsid w:val="00495FDC"/>
    <w:rsid w:val="004C25BC"/>
    <w:rsid w:val="0059037E"/>
    <w:rsid w:val="00687998"/>
    <w:rsid w:val="006B401C"/>
    <w:rsid w:val="006F76FB"/>
    <w:rsid w:val="007138A7"/>
    <w:rsid w:val="00727BA2"/>
    <w:rsid w:val="00753A71"/>
    <w:rsid w:val="0079735D"/>
    <w:rsid w:val="00854ABC"/>
    <w:rsid w:val="008777C2"/>
    <w:rsid w:val="00886EAF"/>
    <w:rsid w:val="00A75216"/>
    <w:rsid w:val="00BA54ED"/>
    <w:rsid w:val="00C17FF7"/>
    <w:rsid w:val="00C2572D"/>
    <w:rsid w:val="00C853FE"/>
    <w:rsid w:val="00CC5ADB"/>
    <w:rsid w:val="00DE662F"/>
    <w:rsid w:val="00EF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4A4A6"/>
  <w15:chartTrackingRefBased/>
  <w15:docId w15:val="{D68B9D7D-196C-6B4F-9959-2E2EF4D8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2A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pple-tab-span">
    <w:name w:val="apple-tab-span"/>
    <w:basedOn w:val="Fontepargpadro"/>
    <w:rsid w:val="00EF2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8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Maykon Müller</dc:creator>
  <cp:keywords/>
  <dc:description/>
  <cp:lastModifiedBy>Leonardo Betemps Kontz</cp:lastModifiedBy>
  <cp:revision>2</cp:revision>
  <dcterms:created xsi:type="dcterms:W3CDTF">2021-12-20T15:18:00Z</dcterms:created>
  <dcterms:modified xsi:type="dcterms:W3CDTF">2021-12-20T15:18:00Z</dcterms:modified>
</cp:coreProperties>
</file>